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573A" w14:textId="41ED2F85" w:rsidR="00F21686" w:rsidRPr="00E730E3" w:rsidRDefault="00643E8C" w:rsidP="002D4DFC">
      <w:pPr>
        <w:pStyle w:val="NOM"/>
        <w:tabs>
          <w:tab w:val="clear" w:pos="4962"/>
          <w:tab w:val="right" w:pos="9071"/>
        </w:tabs>
        <w:rPr>
          <w:color w:val="000000"/>
        </w:rPr>
      </w:pPr>
      <w:r>
        <w:t>Vincent VERHOEVE</w:t>
      </w:r>
      <w:r w:rsidR="00D47439" w:rsidRPr="00E730E3">
        <w:tab/>
      </w:r>
    </w:p>
    <w:p w14:paraId="60543D58" w14:textId="33F04098" w:rsidR="00F12A5D" w:rsidRPr="00E730E3" w:rsidRDefault="00643E8C" w:rsidP="002D4DFC">
      <w:pPr>
        <w:tabs>
          <w:tab w:val="right" w:pos="9071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06 29 15 </w:t>
      </w:r>
      <w:r w:rsidR="00EF5525">
        <w:rPr>
          <w:rFonts w:asciiTheme="minorHAnsi" w:hAnsiTheme="minorHAnsi" w:cstheme="minorHAnsi"/>
          <w:b/>
          <w:szCs w:val="22"/>
        </w:rPr>
        <w:t xml:space="preserve">56 55 </w:t>
      </w:r>
      <w:r w:rsidR="00F04C8B" w:rsidRPr="00E730E3">
        <w:rPr>
          <w:rFonts w:asciiTheme="minorHAnsi" w:hAnsiTheme="minorHAnsi" w:cstheme="minorHAnsi"/>
          <w:b/>
          <w:szCs w:val="22"/>
        </w:rPr>
        <w:tab/>
      </w:r>
      <w:r w:rsidR="00EC5946" w:rsidRPr="000905FA">
        <w:rPr>
          <w:rFonts w:asciiTheme="minorHAnsi" w:hAnsiTheme="minorHAnsi" w:cstheme="minorHAnsi"/>
          <w:b/>
          <w:szCs w:val="22"/>
        </w:rPr>
        <w:t>59310 L</w:t>
      </w:r>
      <w:r w:rsidR="002A0DC1">
        <w:rPr>
          <w:rFonts w:asciiTheme="minorHAnsi" w:hAnsiTheme="minorHAnsi" w:cstheme="minorHAnsi"/>
          <w:b/>
          <w:szCs w:val="22"/>
        </w:rPr>
        <w:t>andas</w:t>
      </w:r>
    </w:p>
    <w:p w14:paraId="7898FAFD" w14:textId="49C14991" w:rsidR="0072569F" w:rsidRPr="005C22E1" w:rsidRDefault="00EC5946" w:rsidP="006113CE">
      <w:pPr>
        <w:tabs>
          <w:tab w:val="right" w:pos="9071"/>
        </w:tabs>
        <w:rPr>
          <w:b/>
          <w:color w:val="0070C0"/>
          <w:lang w:val="en-US"/>
        </w:rPr>
      </w:pPr>
      <w:hyperlink r:id="rId11" w:history="1">
        <w:r w:rsidRPr="005C22E1">
          <w:rPr>
            <w:rStyle w:val="Lienhypertexte"/>
            <w:b/>
            <w:lang w:val="en-US"/>
          </w:rPr>
          <w:t>vinceloo@hotmail.fr</w:t>
        </w:r>
      </w:hyperlink>
      <w:r w:rsidRPr="005C22E1">
        <w:rPr>
          <w:b/>
          <w:color w:val="0070C0"/>
          <w:lang w:val="en-US"/>
        </w:rPr>
        <w:tab/>
      </w:r>
      <w:r w:rsidR="00566077" w:rsidRPr="005C22E1">
        <w:rPr>
          <w:rFonts w:asciiTheme="minorHAnsi" w:hAnsiTheme="minorHAnsi" w:cstheme="minorHAnsi"/>
          <w:b/>
          <w:szCs w:val="22"/>
          <w:lang w:val="en-US"/>
        </w:rPr>
        <w:t xml:space="preserve">Permis </w:t>
      </w:r>
      <w:r w:rsidR="005C22E1" w:rsidRPr="005C22E1">
        <w:rPr>
          <w:rFonts w:asciiTheme="minorHAnsi" w:hAnsiTheme="minorHAnsi" w:cstheme="minorHAnsi"/>
          <w:b/>
          <w:szCs w:val="22"/>
          <w:lang w:val="en-US"/>
        </w:rPr>
        <w:t xml:space="preserve">B-C-EC </w:t>
      </w:r>
    </w:p>
    <w:p w14:paraId="70EB75E4" w14:textId="4D6D63C2" w:rsidR="00BC6A7A" w:rsidRPr="005C22E1" w:rsidRDefault="00D47439" w:rsidP="006113CE">
      <w:pPr>
        <w:tabs>
          <w:tab w:val="right" w:pos="9071"/>
        </w:tabs>
        <w:rPr>
          <w:b/>
          <w:color w:val="0070C0"/>
          <w:lang w:val="en-US"/>
        </w:rPr>
      </w:pPr>
      <w:r w:rsidRPr="005C22E1">
        <w:rPr>
          <w:szCs w:val="22"/>
          <w:lang w:val="en-US"/>
        </w:rPr>
        <w:tab/>
      </w:r>
    </w:p>
    <w:p w14:paraId="65A6552F" w14:textId="25F44334" w:rsidR="008672B2" w:rsidRPr="005C22E1" w:rsidRDefault="001D007E" w:rsidP="002D4DFC">
      <w:pPr>
        <w:tabs>
          <w:tab w:val="right" w:pos="9071"/>
        </w:tabs>
        <w:jc w:val="left"/>
        <w:rPr>
          <w:szCs w:val="22"/>
          <w:lang w:val="en-US"/>
        </w:rPr>
      </w:pPr>
      <w:r w:rsidRPr="005C22E1">
        <w:rPr>
          <w:bCs/>
          <w:szCs w:val="22"/>
          <w:lang w:val="en-US"/>
        </w:rPr>
        <w:tab/>
      </w:r>
    </w:p>
    <w:p w14:paraId="1E532B04" w14:textId="2CF145AE" w:rsidR="00F12A5D" w:rsidRPr="00E730E3" w:rsidRDefault="002A0DC1" w:rsidP="00F12A5D">
      <w:pPr>
        <w:pStyle w:val="Titre1"/>
        <w:rPr>
          <w:color w:val="000000"/>
        </w:rPr>
      </w:pPr>
      <w:r>
        <w:t xml:space="preserve">TECHNICIEN LOGISTIQUE POLYVALENT </w:t>
      </w:r>
    </w:p>
    <w:p w14:paraId="14A6C884" w14:textId="323F7088" w:rsidR="00CA307A" w:rsidRPr="00E730E3" w:rsidRDefault="003721A2" w:rsidP="00E17C9B">
      <w:pPr>
        <w:tabs>
          <w:tab w:val="right" w:pos="9356"/>
        </w:tabs>
        <w:jc w:val="center"/>
        <w:rPr>
          <w:b/>
        </w:rPr>
      </w:pPr>
      <w:r>
        <w:t>Technicien logistique expérimenté, solide expertise terrain avec des compétences managériales affirmées, acquises au cœur d’environnements industriels exigeants. objectif</w:t>
      </w:r>
      <w:r w:rsidR="00BB099A">
        <w:t xml:space="preserve"> : </w:t>
      </w:r>
      <w:r>
        <w:t>Optimiser les flux, piloter les équipes avec efficacité, et garantir une chaîne logistique fluide, réactive et orientée performance</w:t>
      </w:r>
    </w:p>
    <w:p w14:paraId="35D2FD53" w14:textId="538BB528" w:rsidR="007618F0" w:rsidRPr="00E730E3" w:rsidRDefault="001D2AE1" w:rsidP="000616F0">
      <w:pPr>
        <w:pStyle w:val="Titre2"/>
      </w:pPr>
      <w:r w:rsidRPr="00E730E3">
        <w:rPr>
          <w:rFonts w:cs="Calibri"/>
          <w:caps w:val="0"/>
        </w:rPr>
        <w:t>E</w:t>
      </w:r>
      <w:r w:rsidRPr="00E730E3">
        <w:rPr>
          <w:caps w:val="0"/>
        </w:rPr>
        <w:t>XP</w:t>
      </w:r>
      <w:r w:rsidRPr="00E730E3">
        <w:rPr>
          <w:rFonts w:cs="Calibri"/>
          <w:caps w:val="0"/>
        </w:rPr>
        <w:t>É</w:t>
      </w:r>
      <w:r w:rsidRPr="00E730E3">
        <w:rPr>
          <w:caps w:val="0"/>
        </w:rPr>
        <w:t>RIENCE PROFESSIONNELLE</w:t>
      </w:r>
    </w:p>
    <w:p w14:paraId="77F443D6" w14:textId="5D26250F" w:rsidR="003B6437" w:rsidRPr="00E730E3" w:rsidRDefault="00BA2DB2" w:rsidP="00180662">
      <w:pPr>
        <w:pStyle w:val="Date1"/>
        <w:rPr>
          <w:rFonts w:ascii="Arial" w:hAnsi="Arial"/>
        </w:rPr>
      </w:pPr>
      <w:bookmarkStart w:id="0" w:name="_Hlk503360572"/>
      <w:r>
        <w:t>1996</w:t>
      </w:r>
      <w:r w:rsidR="00F372B9">
        <w:t xml:space="preserve"> à fin ao</w:t>
      </w:r>
      <w:r w:rsidR="00544949">
        <w:t>ût 2025</w:t>
      </w:r>
      <w:r w:rsidR="00E17C9B" w:rsidRPr="00E730E3">
        <w:t xml:space="preserve"> : </w:t>
      </w:r>
      <w:r w:rsidR="00E17C9B" w:rsidRPr="00E730E3">
        <w:tab/>
      </w:r>
      <w:r w:rsidR="00544949">
        <w:rPr>
          <w:color w:val="002060"/>
        </w:rPr>
        <w:t xml:space="preserve"> </w:t>
      </w:r>
    </w:p>
    <w:p w14:paraId="6A4B61C1" w14:textId="15D9BCA1" w:rsidR="000113D1" w:rsidRPr="000113D1" w:rsidRDefault="00544949" w:rsidP="000113D1">
      <w:pPr>
        <w:pStyle w:val="ENTREPRISE"/>
        <w:tabs>
          <w:tab w:val="clear" w:pos="9356"/>
          <w:tab w:val="right" w:pos="9071"/>
        </w:tabs>
        <w:rPr>
          <w:lang w:val="en-US"/>
        </w:rPr>
      </w:pPr>
      <w:r w:rsidRPr="000113D1">
        <w:rPr>
          <w:rStyle w:val="ENTREPRISECar"/>
          <w:b/>
          <w:lang w:val="en-US"/>
        </w:rPr>
        <w:t xml:space="preserve">ARCELOR MITTAL </w:t>
      </w:r>
      <w:r w:rsidR="000616F0" w:rsidRPr="000113D1">
        <w:rPr>
          <w:rStyle w:val="ENTREPRISECar"/>
          <w:b/>
          <w:lang w:val="en-US"/>
        </w:rPr>
        <w:t xml:space="preserve"> </w:t>
      </w:r>
      <w:r w:rsidR="004447A2" w:rsidRPr="000113D1">
        <w:rPr>
          <w:lang w:val="en-US"/>
        </w:rPr>
        <w:tab/>
      </w:r>
      <w:r w:rsidR="00BA2DB2" w:rsidRPr="000113D1">
        <w:rPr>
          <w:lang w:val="en-US"/>
        </w:rPr>
        <w:t>Denain</w:t>
      </w:r>
      <w:r w:rsidR="004447A2" w:rsidRPr="000113D1">
        <w:rPr>
          <w:lang w:val="en-US"/>
        </w:rPr>
        <w:t xml:space="preserve"> </w:t>
      </w:r>
      <w:r w:rsidR="000113D1">
        <w:rPr>
          <w:lang w:val="en-US"/>
        </w:rPr>
        <w:t>-</w:t>
      </w:r>
      <w:r w:rsidR="004447A2" w:rsidRPr="000113D1">
        <w:rPr>
          <w:lang w:val="en-US"/>
        </w:rPr>
        <w:t xml:space="preserve"> Lille</w:t>
      </w:r>
      <w:r w:rsidR="000113D1">
        <w:rPr>
          <w:lang w:val="en-US"/>
        </w:rPr>
        <w:t xml:space="preserve"> -</w:t>
      </w:r>
      <w:r w:rsidR="004447A2" w:rsidRPr="000113D1">
        <w:rPr>
          <w:lang w:val="en-US"/>
        </w:rPr>
        <w:t xml:space="preserve"> </w:t>
      </w:r>
      <w:bookmarkEnd w:id="0"/>
      <w:r w:rsidR="000113D1" w:rsidRPr="000113D1">
        <w:rPr>
          <w:lang w:val="en-US"/>
        </w:rPr>
        <w:t>An</w:t>
      </w:r>
      <w:r w:rsidR="000113D1">
        <w:rPr>
          <w:lang w:val="en-US"/>
        </w:rPr>
        <w:t xml:space="preserve">zin </w:t>
      </w:r>
    </w:p>
    <w:p w14:paraId="32FAA8DE" w14:textId="558F01F8" w:rsidR="000113D1" w:rsidRDefault="000113D1" w:rsidP="000113D1">
      <w:pPr>
        <w:pStyle w:val="ENTREPRISE"/>
        <w:tabs>
          <w:tab w:val="clear" w:pos="9356"/>
          <w:tab w:val="right" w:pos="9071"/>
        </w:tabs>
      </w:pPr>
      <w:r>
        <w:t>Producteur sidérurgique</w:t>
      </w:r>
    </w:p>
    <w:p w14:paraId="18330B98" w14:textId="1F095C9D" w:rsidR="00E13579" w:rsidRDefault="00DB1F2B" w:rsidP="00180662">
      <w:pPr>
        <w:pStyle w:val="Date1"/>
        <w:rPr>
          <w:color w:val="002060"/>
        </w:rPr>
      </w:pPr>
      <w:r>
        <w:t>2013 – Août 2025</w:t>
      </w:r>
      <w:r w:rsidR="00E13579" w:rsidRPr="00E730E3">
        <w:t> :</w:t>
      </w:r>
      <w:r w:rsidR="00E13579" w:rsidRPr="00E730E3">
        <w:tab/>
      </w:r>
      <w:r>
        <w:rPr>
          <w:color w:val="002060"/>
        </w:rPr>
        <w:t xml:space="preserve">TECHNICIEN LOGISTIQUE  </w:t>
      </w:r>
    </w:p>
    <w:p w14:paraId="0DD79101" w14:textId="47923936" w:rsidR="009A0330" w:rsidRPr="009A0330" w:rsidRDefault="009A0330" w:rsidP="000B2D67">
      <w:pPr>
        <w:pStyle w:val="Paragraphedeliste"/>
        <w:numPr>
          <w:ilvl w:val="0"/>
          <w:numId w:val="17"/>
        </w:numPr>
        <w:spacing w:line="240" w:lineRule="auto"/>
        <w:jc w:val="left"/>
      </w:pPr>
      <w:r w:rsidRPr="009A0330">
        <w:t xml:space="preserve">Gestion des flux logistiques (réception, stockage, préparation, expédition) </w:t>
      </w:r>
    </w:p>
    <w:p w14:paraId="21E27ADA" w14:textId="45AE0BF2" w:rsidR="009A0330" w:rsidRPr="009A0330" w:rsidRDefault="009A0330" w:rsidP="000B2D67">
      <w:pPr>
        <w:pStyle w:val="Paragraphedeliste"/>
        <w:numPr>
          <w:ilvl w:val="0"/>
          <w:numId w:val="17"/>
        </w:numPr>
        <w:spacing w:line="240" w:lineRule="auto"/>
        <w:jc w:val="left"/>
      </w:pPr>
      <w:r w:rsidRPr="009A0330">
        <w:t>Maîtrise des outils informatiques (SA</w:t>
      </w:r>
      <w:r w:rsidRPr="00EC586F">
        <w:t>P</w:t>
      </w:r>
      <w:r w:rsidRPr="009A0330">
        <w:t xml:space="preserve">) </w:t>
      </w:r>
    </w:p>
    <w:p w14:paraId="088FCC79" w14:textId="380A3079" w:rsidR="009A0330" w:rsidRPr="009A0330" w:rsidRDefault="009A0330" w:rsidP="000B2D67">
      <w:pPr>
        <w:pStyle w:val="Paragraphedeliste"/>
        <w:numPr>
          <w:ilvl w:val="0"/>
          <w:numId w:val="17"/>
        </w:numPr>
        <w:spacing w:line="240" w:lineRule="auto"/>
        <w:jc w:val="left"/>
      </w:pPr>
      <w:r w:rsidRPr="009A0330">
        <w:t xml:space="preserve">Optimisation des stocks et des approvisionnements </w:t>
      </w:r>
    </w:p>
    <w:p w14:paraId="0FA3F82E" w14:textId="7F8A4327" w:rsidR="009A0330" w:rsidRPr="009A0330" w:rsidRDefault="00B25F0E" w:rsidP="00B25F0E">
      <w:pPr>
        <w:pStyle w:val="Paragraphedeliste"/>
        <w:numPr>
          <w:ilvl w:val="0"/>
          <w:numId w:val="17"/>
        </w:numPr>
        <w:spacing w:line="240" w:lineRule="auto"/>
        <w:jc w:val="left"/>
      </w:pPr>
      <w:r>
        <w:t>S</w:t>
      </w:r>
      <w:r w:rsidR="009A0330" w:rsidRPr="009A0330">
        <w:t xml:space="preserve">uivi des indicateurs logistiques (taux de service, rotation, ruptures) </w:t>
      </w:r>
    </w:p>
    <w:p w14:paraId="2074B55C" w14:textId="45E16896" w:rsidR="009A0330" w:rsidRPr="009A0330" w:rsidRDefault="009A0330" w:rsidP="00B25F0E">
      <w:pPr>
        <w:pStyle w:val="Paragraphedeliste"/>
        <w:numPr>
          <w:ilvl w:val="0"/>
          <w:numId w:val="17"/>
        </w:numPr>
        <w:spacing w:line="240" w:lineRule="auto"/>
        <w:jc w:val="left"/>
      </w:pPr>
      <w:r w:rsidRPr="009A0330">
        <w:t xml:space="preserve">Connaissance des normes qualité et sécurité (ISO, HACCP, etc.) </w:t>
      </w:r>
    </w:p>
    <w:p w14:paraId="47D96B55" w14:textId="3BF62A22" w:rsidR="00DB1F2B" w:rsidRPr="00EC586F" w:rsidRDefault="009A0330" w:rsidP="00B25F0E">
      <w:pPr>
        <w:pStyle w:val="Date1"/>
        <w:numPr>
          <w:ilvl w:val="0"/>
          <w:numId w:val="17"/>
        </w:numPr>
        <w:rPr>
          <w:b w:val="0"/>
        </w:rPr>
      </w:pPr>
      <w:r w:rsidRPr="00EC586F">
        <w:rPr>
          <w:b w:val="0"/>
        </w:rPr>
        <w:t>Planification des transports et gestion des prestataires</w:t>
      </w:r>
    </w:p>
    <w:p w14:paraId="2F548C80" w14:textId="191F53ED" w:rsidR="00437624" w:rsidRPr="00437624" w:rsidRDefault="00437624" w:rsidP="00B25F0E">
      <w:pPr>
        <w:pStyle w:val="Paragraphedeliste"/>
        <w:numPr>
          <w:ilvl w:val="0"/>
          <w:numId w:val="17"/>
        </w:numPr>
        <w:spacing w:line="240" w:lineRule="auto"/>
        <w:jc w:val="left"/>
      </w:pPr>
      <w:r w:rsidRPr="00437624">
        <w:t xml:space="preserve">Encadrement d’équipes logistiques (caristes, préparateurs, chauffeurs…) </w:t>
      </w:r>
    </w:p>
    <w:p w14:paraId="599EE2FD" w14:textId="5F525C17" w:rsidR="00437624" w:rsidRPr="00437624" w:rsidRDefault="00437624" w:rsidP="00B25F0E">
      <w:pPr>
        <w:pStyle w:val="Paragraphedeliste"/>
        <w:numPr>
          <w:ilvl w:val="0"/>
          <w:numId w:val="17"/>
        </w:numPr>
        <w:spacing w:line="240" w:lineRule="auto"/>
        <w:jc w:val="left"/>
      </w:pPr>
      <w:r w:rsidRPr="00437624">
        <w:t xml:space="preserve">Animation de réunions opérationnelles </w:t>
      </w:r>
    </w:p>
    <w:p w14:paraId="3F76F19B" w14:textId="5DDD1805" w:rsidR="00437624" w:rsidRPr="00437624" w:rsidRDefault="00437624" w:rsidP="00B25F0E">
      <w:pPr>
        <w:pStyle w:val="Paragraphedeliste"/>
        <w:numPr>
          <w:ilvl w:val="0"/>
          <w:numId w:val="17"/>
        </w:numPr>
        <w:spacing w:line="240" w:lineRule="auto"/>
        <w:jc w:val="left"/>
      </w:pPr>
      <w:r w:rsidRPr="00437624">
        <w:t xml:space="preserve">Gestion des plannings et des priorités </w:t>
      </w:r>
    </w:p>
    <w:p w14:paraId="511F9E26" w14:textId="2949F76A" w:rsidR="00437624" w:rsidRPr="00437624" w:rsidRDefault="00437624" w:rsidP="00B25F0E">
      <w:pPr>
        <w:pStyle w:val="Paragraphedeliste"/>
        <w:numPr>
          <w:ilvl w:val="0"/>
          <w:numId w:val="17"/>
        </w:numPr>
        <w:spacing w:line="240" w:lineRule="auto"/>
        <w:jc w:val="left"/>
      </w:pPr>
      <w:r w:rsidRPr="00437624">
        <w:t xml:space="preserve">Formation et montée en compétences des collaborateurs </w:t>
      </w:r>
    </w:p>
    <w:p w14:paraId="05384E99" w14:textId="06EFE1C5" w:rsidR="00437624" w:rsidRDefault="00437624" w:rsidP="00B25F0E">
      <w:pPr>
        <w:pStyle w:val="Date1"/>
        <w:numPr>
          <w:ilvl w:val="0"/>
          <w:numId w:val="17"/>
        </w:numPr>
        <w:rPr>
          <w:b w:val="0"/>
        </w:rPr>
      </w:pPr>
      <w:r w:rsidRPr="00EC586F">
        <w:rPr>
          <w:b w:val="0"/>
        </w:rPr>
        <w:t xml:space="preserve">Conduite du changement et amélioration continue </w:t>
      </w:r>
    </w:p>
    <w:p w14:paraId="7EB186A2" w14:textId="77777777" w:rsidR="00EC586F" w:rsidRPr="00EC586F" w:rsidRDefault="00EC586F" w:rsidP="00437624">
      <w:pPr>
        <w:pStyle w:val="Date1"/>
        <w:rPr>
          <w:b w:val="0"/>
        </w:rPr>
      </w:pPr>
    </w:p>
    <w:p w14:paraId="54267C58" w14:textId="50D48258" w:rsidR="00386D10" w:rsidRPr="00E730E3" w:rsidRDefault="00EC586F" w:rsidP="00180662">
      <w:pPr>
        <w:pStyle w:val="Date1"/>
        <w:rPr>
          <w:rFonts w:ascii="Arial" w:hAnsi="Arial"/>
        </w:rPr>
      </w:pPr>
      <w:r>
        <w:t>2006</w:t>
      </w:r>
      <w:r w:rsidR="00272F34">
        <w:t xml:space="preserve"> à 2013</w:t>
      </w:r>
      <w:r w:rsidR="00386D10" w:rsidRPr="00E730E3">
        <w:tab/>
      </w:r>
      <w:r w:rsidR="00272F34">
        <w:rPr>
          <w:color w:val="002060"/>
        </w:rPr>
        <w:t>CHEF D’ATELIER</w:t>
      </w:r>
    </w:p>
    <w:p w14:paraId="2D815C98" w14:textId="79EE0E07" w:rsidR="00CA0B69" w:rsidRDefault="00272F34" w:rsidP="00180662">
      <w:pPr>
        <w:pStyle w:val="Date1"/>
        <w:rPr>
          <w:color w:val="002060"/>
        </w:rPr>
      </w:pPr>
      <w:r>
        <w:t xml:space="preserve">2002 à 2006 </w:t>
      </w:r>
      <w:r>
        <w:tab/>
      </w:r>
      <w:r w:rsidR="00605A0D" w:rsidRPr="00605A0D">
        <w:rPr>
          <w:color w:val="002060"/>
        </w:rPr>
        <w:t>RESPONSABLE PARACHEVEMENT</w:t>
      </w:r>
    </w:p>
    <w:p w14:paraId="7D754B6D" w14:textId="2BD207E9" w:rsidR="00605A0D" w:rsidRDefault="00605A0D" w:rsidP="00180662">
      <w:pPr>
        <w:pStyle w:val="Date1"/>
      </w:pPr>
      <w:r w:rsidRPr="00B22092">
        <w:t>2000 à 2002</w:t>
      </w:r>
      <w:r>
        <w:rPr>
          <w:color w:val="002060"/>
        </w:rPr>
        <w:tab/>
        <w:t>CHAUFFEUR SPL Convoi exceptionnel</w:t>
      </w:r>
    </w:p>
    <w:p w14:paraId="7162211E" w14:textId="4282CC9B" w:rsidR="00605A0D" w:rsidRPr="00E730E3" w:rsidRDefault="00605A0D" w:rsidP="00180662">
      <w:pPr>
        <w:pStyle w:val="Date1"/>
      </w:pPr>
      <w:r>
        <w:t xml:space="preserve">1996 à </w:t>
      </w:r>
      <w:r w:rsidR="00B22092">
        <w:t>2000</w:t>
      </w:r>
      <w:r w:rsidR="00B22092">
        <w:tab/>
      </w:r>
      <w:r w:rsidR="00B22092" w:rsidRPr="00B22092">
        <w:rPr>
          <w:color w:val="002060"/>
        </w:rPr>
        <w:t>PONTIER MAGASINIER</w:t>
      </w:r>
    </w:p>
    <w:p w14:paraId="1E80DFDA" w14:textId="77777777" w:rsidR="00CA0B69" w:rsidRPr="00E730E3" w:rsidRDefault="00CA0B69" w:rsidP="00180662">
      <w:pPr>
        <w:pStyle w:val="Date1"/>
      </w:pPr>
    </w:p>
    <w:p w14:paraId="231AE6FE" w14:textId="77777777" w:rsidR="00E96C6A" w:rsidRDefault="00E96C6A" w:rsidP="00180662">
      <w:pPr>
        <w:pStyle w:val="Date1"/>
      </w:pPr>
    </w:p>
    <w:p w14:paraId="7829005D" w14:textId="0435E83C" w:rsidR="00E13579" w:rsidRDefault="006113CE" w:rsidP="00180662">
      <w:pPr>
        <w:pStyle w:val="Date1"/>
        <w:rPr>
          <w:color w:val="002060"/>
        </w:rPr>
      </w:pPr>
      <w:r>
        <w:t>19</w:t>
      </w:r>
      <w:r w:rsidR="0072569F">
        <w:t>83</w:t>
      </w:r>
      <w:r>
        <w:t xml:space="preserve"> à 1996</w:t>
      </w:r>
      <w:r>
        <w:tab/>
      </w:r>
      <w:r w:rsidR="0072569F">
        <w:rPr>
          <w:color w:val="002060"/>
        </w:rPr>
        <w:t xml:space="preserve">DIFFERENTS POSTES OCCUPES </w:t>
      </w:r>
    </w:p>
    <w:p w14:paraId="58EB57F9" w14:textId="645CEDFE" w:rsidR="00460738" w:rsidRPr="00E730E3" w:rsidRDefault="007E34FB" w:rsidP="002D4DFC">
      <w:pPr>
        <w:pStyle w:val="ENTREPRISE"/>
        <w:tabs>
          <w:tab w:val="clear" w:pos="9356"/>
          <w:tab w:val="right" w:pos="9071"/>
        </w:tabs>
      </w:pPr>
      <w:r>
        <w:rPr>
          <w:rStyle w:val="ENTREPRISECar"/>
          <w:b/>
        </w:rPr>
        <w:t xml:space="preserve">DRENNE ACIER   Chauffeur régional </w:t>
      </w:r>
      <w:r w:rsidR="00C243C7">
        <w:rPr>
          <w:rStyle w:val="ENTREPRISECar"/>
          <w:b/>
        </w:rPr>
        <w:t>–</w:t>
      </w:r>
      <w:r>
        <w:rPr>
          <w:rStyle w:val="ENTREPRISECar"/>
          <w:b/>
        </w:rPr>
        <w:t xml:space="preserve"> IN</w:t>
      </w:r>
      <w:r w:rsidR="00C243C7">
        <w:rPr>
          <w:rStyle w:val="ENTREPRISECar"/>
          <w:b/>
        </w:rPr>
        <w:t>2 : magasinier – Coopérateur de Flandres et d</w:t>
      </w:r>
      <w:r w:rsidR="007F0E96">
        <w:rPr>
          <w:rStyle w:val="ENTREPRISECar"/>
          <w:b/>
        </w:rPr>
        <w:t>’A</w:t>
      </w:r>
      <w:r w:rsidR="00C243C7">
        <w:rPr>
          <w:rStyle w:val="ENTREPRISECar"/>
          <w:b/>
        </w:rPr>
        <w:t xml:space="preserve">rtois : ELS </w:t>
      </w:r>
      <w:r>
        <w:rPr>
          <w:rStyle w:val="ENTREPRISECar"/>
          <w:b/>
        </w:rPr>
        <w:tab/>
      </w:r>
      <w:r w:rsidR="00460738" w:rsidRPr="00E730E3">
        <w:tab/>
      </w:r>
    </w:p>
    <w:p w14:paraId="3CAA2DFF" w14:textId="77777777" w:rsidR="003E5381" w:rsidRPr="00E730E3" w:rsidRDefault="00BD3448" w:rsidP="000616F0">
      <w:pPr>
        <w:pStyle w:val="Titre2"/>
      </w:pPr>
      <w:r w:rsidRPr="00E730E3">
        <w:t>formation</w:t>
      </w:r>
    </w:p>
    <w:p w14:paraId="4FC4D367" w14:textId="66C43E91" w:rsidR="00AD5DF9" w:rsidRPr="00E730E3" w:rsidRDefault="00181C71" w:rsidP="00AD5DF9">
      <w:pPr>
        <w:pStyle w:val="Date1"/>
        <w:rPr>
          <w:rFonts w:ascii="Arial" w:hAnsi="Arial"/>
        </w:rPr>
      </w:pPr>
      <w:r>
        <w:t>1983</w:t>
      </w:r>
      <w:r w:rsidR="00AD5DF9" w:rsidRPr="00E730E3">
        <w:tab/>
      </w:r>
      <w:r>
        <w:rPr>
          <w:color w:val="002060"/>
        </w:rPr>
        <w:t xml:space="preserve">CAP soudeur </w:t>
      </w:r>
    </w:p>
    <w:p w14:paraId="4CEEEFF5" w14:textId="6E5A766A" w:rsidR="00AD5DF9" w:rsidRPr="00E730E3" w:rsidRDefault="00AD5DF9" w:rsidP="002D4DFC">
      <w:pPr>
        <w:pStyle w:val="ENTREPRISE"/>
        <w:tabs>
          <w:tab w:val="clear" w:pos="9356"/>
          <w:tab w:val="right" w:pos="9071"/>
        </w:tabs>
      </w:pPr>
      <w:r w:rsidRPr="00E730E3">
        <w:tab/>
      </w:r>
    </w:p>
    <w:p w14:paraId="7120168E" w14:textId="10D17220" w:rsidR="002E016D" w:rsidRDefault="00D2623B">
      <w:pPr>
        <w:pStyle w:val="Titre2"/>
        <w:rPr>
          <w:rFonts w:asciiTheme="minorHAnsi" w:hAnsiTheme="minorHAnsi"/>
        </w:rPr>
      </w:pPr>
      <w:r w:rsidRPr="00E730E3">
        <w:rPr>
          <w:rStyle w:val="line6"/>
          <w:rFonts w:asciiTheme="minorHAnsi" w:hAnsiTheme="minorHAnsi"/>
          <w:caps w:val="0"/>
        </w:rPr>
        <w:t>CENTRES D’</w:t>
      </w:r>
      <w:r w:rsidR="008C5A68" w:rsidRPr="00E730E3">
        <w:rPr>
          <w:rStyle w:val="line6"/>
          <w:rFonts w:asciiTheme="minorHAnsi" w:hAnsiTheme="minorHAnsi"/>
          <w:caps w:val="0"/>
        </w:rPr>
        <w:t>INT</w:t>
      </w:r>
      <w:r w:rsidR="008C5A68" w:rsidRPr="00E730E3">
        <w:rPr>
          <w:rStyle w:val="line6"/>
          <w:rFonts w:asciiTheme="minorHAnsi" w:hAnsiTheme="minorHAnsi" w:cstheme="minorHAnsi"/>
          <w:caps w:val="0"/>
        </w:rPr>
        <w:t>É</w:t>
      </w:r>
      <w:r w:rsidR="008C5A68" w:rsidRPr="00E730E3">
        <w:rPr>
          <w:rStyle w:val="line6"/>
          <w:rFonts w:asciiTheme="minorHAnsi" w:hAnsiTheme="minorHAnsi"/>
          <w:caps w:val="0"/>
        </w:rPr>
        <w:t>R</w:t>
      </w:r>
      <w:r w:rsidR="008C5A68" w:rsidRPr="00E730E3">
        <w:rPr>
          <w:rStyle w:val="line6"/>
          <w:rFonts w:asciiTheme="minorHAnsi" w:hAnsiTheme="minorHAnsi" w:cstheme="minorHAnsi"/>
          <w:caps w:val="0"/>
        </w:rPr>
        <w:t>Ê</w:t>
      </w:r>
      <w:r w:rsidR="008C5A68" w:rsidRPr="00E730E3">
        <w:rPr>
          <w:rStyle w:val="line6"/>
          <w:rFonts w:asciiTheme="minorHAnsi" w:hAnsiTheme="minorHAnsi"/>
          <w:caps w:val="0"/>
        </w:rPr>
        <w:t>T</w:t>
      </w:r>
    </w:p>
    <w:p w14:paraId="707752DC" w14:textId="07C90F07" w:rsidR="00114D81" w:rsidRPr="00114D81" w:rsidRDefault="00E55837" w:rsidP="00114D81">
      <w:r>
        <w:t xml:space="preserve">Bricolage - la pêche </w:t>
      </w:r>
      <w:r w:rsidR="005610F8">
        <w:t>-</w:t>
      </w:r>
      <w:r>
        <w:t xml:space="preserve"> </w:t>
      </w:r>
      <w:r w:rsidR="005610F8">
        <w:t>la nature - VTT</w:t>
      </w:r>
    </w:p>
    <w:sectPr w:rsidR="00114D81" w:rsidRPr="00114D81" w:rsidSect="007D447D">
      <w:footerReference w:type="default" r:id="rId12"/>
      <w:pgSz w:w="11907" w:h="16840" w:code="9"/>
      <w:pgMar w:top="1134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9AFE" w14:textId="77777777" w:rsidR="0025633B" w:rsidRDefault="0025633B" w:rsidP="000947EE">
      <w:pPr>
        <w:spacing w:line="240" w:lineRule="auto"/>
      </w:pPr>
      <w:r>
        <w:separator/>
      </w:r>
    </w:p>
  </w:endnote>
  <w:endnote w:type="continuationSeparator" w:id="0">
    <w:p w14:paraId="1F60173E" w14:textId="77777777" w:rsidR="0025633B" w:rsidRDefault="0025633B" w:rsidP="00094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8308" w14:textId="3F5569EC" w:rsidR="000947EE" w:rsidRPr="003C6E59" w:rsidRDefault="000947EE" w:rsidP="003C6E59">
    <w:pPr>
      <w:tabs>
        <w:tab w:val="center" w:pos="4536"/>
        <w:tab w:val="right" w:pos="9356"/>
      </w:tabs>
      <w:ind w:right="48"/>
      <w:jc w:val="left"/>
      <w:rPr>
        <w:rFonts w:asciiTheme="minorHAnsi" w:hAnsiTheme="minorHAnsi"/>
        <w:color w:val="0F243E" w:themeColor="text2" w:themeShade="8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FAED" w14:textId="77777777" w:rsidR="0025633B" w:rsidRDefault="0025633B" w:rsidP="000947EE">
      <w:pPr>
        <w:spacing w:line="240" w:lineRule="auto"/>
      </w:pPr>
      <w:r>
        <w:separator/>
      </w:r>
    </w:p>
  </w:footnote>
  <w:footnote w:type="continuationSeparator" w:id="0">
    <w:p w14:paraId="4A0C8F12" w14:textId="77777777" w:rsidR="0025633B" w:rsidRDefault="0025633B" w:rsidP="000947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EDA"/>
    <w:multiLevelType w:val="hybridMultilevel"/>
    <w:tmpl w:val="84E49D80"/>
    <w:lvl w:ilvl="0" w:tplc="D382B9A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0F40"/>
    <w:multiLevelType w:val="hybridMultilevel"/>
    <w:tmpl w:val="93A83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275E2C"/>
    <w:multiLevelType w:val="hybridMultilevel"/>
    <w:tmpl w:val="17C2C6AE"/>
    <w:lvl w:ilvl="0" w:tplc="88F6A54A">
      <w:start w:val="1"/>
      <w:numFmt w:val="bullet"/>
      <w:lvlText w:val="–"/>
      <w:lvlJc w:val="left"/>
      <w:pPr>
        <w:ind w:left="852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12F32819"/>
    <w:multiLevelType w:val="hybridMultilevel"/>
    <w:tmpl w:val="DDEC3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F6E5C"/>
    <w:multiLevelType w:val="hybridMultilevel"/>
    <w:tmpl w:val="10F6FD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F59BC"/>
    <w:multiLevelType w:val="hybridMultilevel"/>
    <w:tmpl w:val="2BCA5762"/>
    <w:lvl w:ilvl="0" w:tplc="457E74E0">
      <w:start w:val="1"/>
      <w:numFmt w:val="bullet"/>
      <w:lvlText w:val=""/>
      <w:lvlJc w:val="left"/>
      <w:pPr>
        <w:ind w:left="1211" w:hanging="360"/>
      </w:pPr>
      <w:rPr>
        <w:rFonts w:ascii="Wingdings 2" w:hAnsi="Wingdings 2" w:hint="default"/>
        <w:b w:val="0"/>
        <w:i w:val="0"/>
        <w:color w:val="auto"/>
        <w:sz w:val="22"/>
      </w:rPr>
    </w:lvl>
    <w:lvl w:ilvl="1" w:tplc="9DEE588E">
      <w:numFmt w:val="bullet"/>
      <w:lvlText w:val="•"/>
      <w:lvlJc w:val="left"/>
      <w:pPr>
        <w:ind w:left="1931" w:hanging="3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EA42EE2"/>
    <w:multiLevelType w:val="hybridMultilevel"/>
    <w:tmpl w:val="1F0EB29E"/>
    <w:lvl w:ilvl="0" w:tplc="6DEEDB28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D1974"/>
    <w:multiLevelType w:val="multilevel"/>
    <w:tmpl w:val="E8B4E2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0BF6F55"/>
    <w:multiLevelType w:val="hybridMultilevel"/>
    <w:tmpl w:val="DF52C996"/>
    <w:lvl w:ilvl="0" w:tplc="88F6A54A">
      <w:start w:val="1"/>
      <w:numFmt w:val="bullet"/>
      <w:lvlText w:val="–"/>
      <w:lvlJc w:val="left"/>
      <w:pPr>
        <w:ind w:left="852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25DD3C58"/>
    <w:multiLevelType w:val="hybridMultilevel"/>
    <w:tmpl w:val="820C7174"/>
    <w:lvl w:ilvl="0" w:tplc="D382B9A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5486E"/>
    <w:multiLevelType w:val="hybridMultilevel"/>
    <w:tmpl w:val="C71C034A"/>
    <w:lvl w:ilvl="0" w:tplc="88F6A54A">
      <w:start w:val="1"/>
      <w:numFmt w:val="bullet"/>
      <w:lvlText w:val="–"/>
      <w:lvlJc w:val="left"/>
      <w:pPr>
        <w:ind w:left="852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2F285247"/>
    <w:multiLevelType w:val="hybridMultilevel"/>
    <w:tmpl w:val="8990D73E"/>
    <w:lvl w:ilvl="0" w:tplc="88F6A54A">
      <w:start w:val="1"/>
      <w:numFmt w:val="bullet"/>
      <w:lvlText w:val="–"/>
      <w:lvlJc w:val="left"/>
      <w:pPr>
        <w:ind w:left="852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34A5590A"/>
    <w:multiLevelType w:val="hybridMultilevel"/>
    <w:tmpl w:val="51B88A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A7CE3"/>
    <w:multiLevelType w:val="hybridMultilevel"/>
    <w:tmpl w:val="556455C8"/>
    <w:lvl w:ilvl="0" w:tplc="04383A70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58E5"/>
    <w:multiLevelType w:val="hybridMultilevel"/>
    <w:tmpl w:val="E324A11E"/>
    <w:lvl w:ilvl="0" w:tplc="7E286AF8">
      <w:start w:val="1"/>
      <w:numFmt w:val="bullet"/>
      <w:pStyle w:val="Puces"/>
      <w:lvlText w:val=""/>
      <w:lvlJc w:val="left"/>
      <w:pPr>
        <w:ind w:left="720" w:hanging="360"/>
      </w:pPr>
      <w:rPr>
        <w:rFonts w:ascii="Wingdings 2" w:hAnsi="Wingdings 2" w:hint="default"/>
        <w:b w:val="0"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23108"/>
    <w:multiLevelType w:val="hybridMultilevel"/>
    <w:tmpl w:val="74905768"/>
    <w:lvl w:ilvl="0" w:tplc="CF0ED328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526891">
    <w:abstractNumId w:val="4"/>
  </w:num>
  <w:num w:numId="2" w16cid:durableId="778139037">
    <w:abstractNumId w:val="1"/>
  </w:num>
  <w:num w:numId="3" w16cid:durableId="769668157">
    <w:abstractNumId w:val="3"/>
  </w:num>
  <w:num w:numId="4" w16cid:durableId="802774444">
    <w:abstractNumId w:val="12"/>
  </w:num>
  <w:num w:numId="5" w16cid:durableId="888490286">
    <w:abstractNumId w:val="15"/>
  </w:num>
  <w:num w:numId="6" w16cid:durableId="433980950">
    <w:abstractNumId w:val="0"/>
  </w:num>
  <w:num w:numId="7" w16cid:durableId="1763405076">
    <w:abstractNumId w:val="5"/>
  </w:num>
  <w:num w:numId="8" w16cid:durableId="291641629">
    <w:abstractNumId w:val="7"/>
  </w:num>
  <w:num w:numId="9" w16cid:durableId="717437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7491703">
    <w:abstractNumId w:val="14"/>
  </w:num>
  <w:num w:numId="11" w16cid:durableId="1989552295">
    <w:abstractNumId w:val="9"/>
  </w:num>
  <w:num w:numId="12" w16cid:durableId="988050248">
    <w:abstractNumId w:val="8"/>
  </w:num>
  <w:num w:numId="13" w16cid:durableId="720373019">
    <w:abstractNumId w:val="10"/>
  </w:num>
  <w:num w:numId="14" w16cid:durableId="720789485">
    <w:abstractNumId w:val="2"/>
  </w:num>
  <w:num w:numId="15" w16cid:durableId="45640466">
    <w:abstractNumId w:val="11"/>
  </w:num>
  <w:num w:numId="16" w16cid:durableId="1534728698">
    <w:abstractNumId w:val="6"/>
  </w:num>
  <w:num w:numId="17" w16cid:durableId="1034623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61"/>
    <w:rsid w:val="0000593F"/>
    <w:rsid w:val="000113D1"/>
    <w:rsid w:val="00024772"/>
    <w:rsid w:val="00027317"/>
    <w:rsid w:val="00042909"/>
    <w:rsid w:val="00044AA4"/>
    <w:rsid w:val="000616F0"/>
    <w:rsid w:val="00063B91"/>
    <w:rsid w:val="000905FA"/>
    <w:rsid w:val="000947EE"/>
    <w:rsid w:val="000B2D67"/>
    <w:rsid w:val="000C320A"/>
    <w:rsid w:val="000C7E9B"/>
    <w:rsid w:val="000D3FD4"/>
    <w:rsid w:val="000F2A7C"/>
    <w:rsid w:val="00114D81"/>
    <w:rsid w:val="00120A3A"/>
    <w:rsid w:val="001330BC"/>
    <w:rsid w:val="00137A5D"/>
    <w:rsid w:val="00180662"/>
    <w:rsid w:val="00181C71"/>
    <w:rsid w:val="00187F5E"/>
    <w:rsid w:val="001D007E"/>
    <w:rsid w:val="001D2AE1"/>
    <w:rsid w:val="001D4490"/>
    <w:rsid w:val="0020465A"/>
    <w:rsid w:val="002051BB"/>
    <w:rsid w:val="002416BF"/>
    <w:rsid w:val="0025633B"/>
    <w:rsid w:val="00272F34"/>
    <w:rsid w:val="002913FE"/>
    <w:rsid w:val="002A0DC1"/>
    <w:rsid w:val="002A7F59"/>
    <w:rsid w:val="002D4DFC"/>
    <w:rsid w:val="002E016D"/>
    <w:rsid w:val="00302451"/>
    <w:rsid w:val="003267DF"/>
    <w:rsid w:val="0033564E"/>
    <w:rsid w:val="00337AD5"/>
    <w:rsid w:val="00340908"/>
    <w:rsid w:val="003571FD"/>
    <w:rsid w:val="003721A2"/>
    <w:rsid w:val="00386D10"/>
    <w:rsid w:val="0039051B"/>
    <w:rsid w:val="0039253D"/>
    <w:rsid w:val="003B6437"/>
    <w:rsid w:val="003B6C97"/>
    <w:rsid w:val="003C6E59"/>
    <w:rsid w:val="003E4BFF"/>
    <w:rsid w:val="003E5381"/>
    <w:rsid w:val="003F4E94"/>
    <w:rsid w:val="00406F8C"/>
    <w:rsid w:val="00416D41"/>
    <w:rsid w:val="00420CC2"/>
    <w:rsid w:val="00437624"/>
    <w:rsid w:val="0044083A"/>
    <w:rsid w:val="004447A2"/>
    <w:rsid w:val="00445C44"/>
    <w:rsid w:val="0044699A"/>
    <w:rsid w:val="00454CE1"/>
    <w:rsid w:val="00455861"/>
    <w:rsid w:val="00460738"/>
    <w:rsid w:val="004961D2"/>
    <w:rsid w:val="004D248A"/>
    <w:rsid w:val="00544949"/>
    <w:rsid w:val="00544CE3"/>
    <w:rsid w:val="005610F8"/>
    <w:rsid w:val="00566077"/>
    <w:rsid w:val="005737E9"/>
    <w:rsid w:val="005744C3"/>
    <w:rsid w:val="005A5121"/>
    <w:rsid w:val="005C22E1"/>
    <w:rsid w:val="005F1DE5"/>
    <w:rsid w:val="00600EF5"/>
    <w:rsid w:val="00605A0D"/>
    <w:rsid w:val="006113CE"/>
    <w:rsid w:val="0062257B"/>
    <w:rsid w:val="0062355A"/>
    <w:rsid w:val="00643E8C"/>
    <w:rsid w:val="00655004"/>
    <w:rsid w:val="00664AF0"/>
    <w:rsid w:val="00671E21"/>
    <w:rsid w:val="006920C9"/>
    <w:rsid w:val="006970F5"/>
    <w:rsid w:val="006A144A"/>
    <w:rsid w:val="006A7800"/>
    <w:rsid w:val="006B50C5"/>
    <w:rsid w:val="006C1961"/>
    <w:rsid w:val="006C7477"/>
    <w:rsid w:val="006D0A7B"/>
    <w:rsid w:val="006E3B6C"/>
    <w:rsid w:val="006F1B8B"/>
    <w:rsid w:val="00704503"/>
    <w:rsid w:val="007163FF"/>
    <w:rsid w:val="00716848"/>
    <w:rsid w:val="0072439E"/>
    <w:rsid w:val="00724AD3"/>
    <w:rsid w:val="0072569F"/>
    <w:rsid w:val="00752AB5"/>
    <w:rsid w:val="007618F0"/>
    <w:rsid w:val="0076674D"/>
    <w:rsid w:val="007B1A35"/>
    <w:rsid w:val="007D447D"/>
    <w:rsid w:val="007E34FB"/>
    <w:rsid w:val="007F0E96"/>
    <w:rsid w:val="0084005B"/>
    <w:rsid w:val="00851A40"/>
    <w:rsid w:val="008558DD"/>
    <w:rsid w:val="00863988"/>
    <w:rsid w:val="0086580A"/>
    <w:rsid w:val="008672B2"/>
    <w:rsid w:val="00875F80"/>
    <w:rsid w:val="008B69A3"/>
    <w:rsid w:val="008C5A68"/>
    <w:rsid w:val="008D1347"/>
    <w:rsid w:val="008E3CBE"/>
    <w:rsid w:val="0091340D"/>
    <w:rsid w:val="00927D9F"/>
    <w:rsid w:val="00963126"/>
    <w:rsid w:val="009753D2"/>
    <w:rsid w:val="00983103"/>
    <w:rsid w:val="009A0330"/>
    <w:rsid w:val="00A056EA"/>
    <w:rsid w:val="00A067A7"/>
    <w:rsid w:val="00A11421"/>
    <w:rsid w:val="00A2233D"/>
    <w:rsid w:val="00A32FF2"/>
    <w:rsid w:val="00A3724C"/>
    <w:rsid w:val="00A46C8A"/>
    <w:rsid w:val="00A52E7D"/>
    <w:rsid w:val="00A8406D"/>
    <w:rsid w:val="00A87277"/>
    <w:rsid w:val="00A91F80"/>
    <w:rsid w:val="00AD551C"/>
    <w:rsid w:val="00AD5DF9"/>
    <w:rsid w:val="00AE34BE"/>
    <w:rsid w:val="00AE73CD"/>
    <w:rsid w:val="00AF3D95"/>
    <w:rsid w:val="00AF5D61"/>
    <w:rsid w:val="00B105BD"/>
    <w:rsid w:val="00B22092"/>
    <w:rsid w:val="00B25F0E"/>
    <w:rsid w:val="00B34E47"/>
    <w:rsid w:val="00B37C24"/>
    <w:rsid w:val="00B42D0C"/>
    <w:rsid w:val="00B452A6"/>
    <w:rsid w:val="00B5272B"/>
    <w:rsid w:val="00B55B85"/>
    <w:rsid w:val="00B70D63"/>
    <w:rsid w:val="00B747BA"/>
    <w:rsid w:val="00B8396F"/>
    <w:rsid w:val="00BA2DB2"/>
    <w:rsid w:val="00BB0714"/>
    <w:rsid w:val="00BB099A"/>
    <w:rsid w:val="00BC6A7A"/>
    <w:rsid w:val="00BD3448"/>
    <w:rsid w:val="00BE787A"/>
    <w:rsid w:val="00BF5BD7"/>
    <w:rsid w:val="00C16E67"/>
    <w:rsid w:val="00C243C7"/>
    <w:rsid w:val="00C264F6"/>
    <w:rsid w:val="00C32056"/>
    <w:rsid w:val="00C40340"/>
    <w:rsid w:val="00C54D08"/>
    <w:rsid w:val="00C640CB"/>
    <w:rsid w:val="00CA0B69"/>
    <w:rsid w:val="00CA307A"/>
    <w:rsid w:val="00CC1098"/>
    <w:rsid w:val="00CC2B89"/>
    <w:rsid w:val="00CD7767"/>
    <w:rsid w:val="00CE534C"/>
    <w:rsid w:val="00CF14EC"/>
    <w:rsid w:val="00CF1BA2"/>
    <w:rsid w:val="00D023DA"/>
    <w:rsid w:val="00D0677A"/>
    <w:rsid w:val="00D206AB"/>
    <w:rsid w:val="00D21112"/>
    <w:rsid w:val="00D2623B"/>
    <w:rsid w:val="00D278EC"/>
    <w:rsid w:val="00D30640"/>
    <w:rsid w:val="00D321D9"/>
    <w:rsid w:val="00D35155"/>
    <w:rsid w:val="00D44FE9"/>
    <w:rsid w:val="00D47439"/>
    <w:rsid w:val="00D73D87"/>
    <w:rsid w:val="00D93702"/>
    <w:rsid w:val="00D96739"/>
    <w:rsid w:val="00DB1F2B"/>
    <w:rsid w:val="00DB2A83"/>
    <w:rsid w:val="00DB4505"/>
    <w:rsid w:val="00DD51A1"/>
    <w:rsid w:val="00DF213F"/>
    <w:rsid w:val="00DF3A25"/>
    <w:rsid w:val="00DF4DB4"/>
    <w:rsid w:val="00E07258"/>
    <w:rsid w:val="00E13579"/>
    <w:rsid w:val="00E14FD1"/>
    <w:rsid w:val="00E17C9B"/>
    <w:rsid w:val="00E55837"/>
    <w:rsid w:val="00E730E3"/>
    <w:rsid w:val="00E77BE5"/>
    <w:rsid w:val="00E81D06"/>
    <w:rsid w:val="00E96C6A"/>
    <w:rsid w:val="00EC586F"/>
    <w:rsid w:val="00EC5946"/>
    <w:rsid w:val="00EC75D1"/>
    <w:rsid w:val="00EE381A"/>
    <w:rsid w:val="00EF5525"/>
    <w:rsid w:val="00F04C8B"/>
    <w:rsid w:val="00F12A5D"/>
    <w:rsid w:val="00F21686"/>
    <w:rsid w:val="00F372B9"/>
    <w:rsid w:val="00F56C3C"/>
    <w:rsid w:val="00F77658"/>
    <w:rsid w:val="00F84560"/>
    <w:rsid w:val="00FF4579"/>
    <w:rsid w:val="57E8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B29A6"/>
  <w14:defaultImageDpi w14:val="0"/>
  <w15:docId w15:val="{CA973C84-38FA-4043-BC64-6D2F048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79"/>
    <w:pPr>
      <w:spacing w:line="280" w:lineRule="atLeast"/>
      <w:jc w:val="both"/>
    </w:pPr>
    <w:rPr>
      <w:rFonts w:ascii="Calibri" w:hAnsi="Calibri"/>
      <w:sz w:val="22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616F0"/>
    <w:pPr>
      <w:keepNext/>
      <w:tabs>
        <w:tab w:val="right" w:pos="9356"/>
      </w:tabs>
      <w:autoSpaceDE w:val="0"/>
      <w:autoSpaceDN w:val="0"/>
      <w:spacing w:before="240" w:after="120"/>
      <w:jc w:val="center"/>
      <w:outlineLvl w:val="0"/>
    </w:pPr>
    <w:rPr>
      <w:b/>
      <w:bCs/>
      <w:color w:val="00206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616F0"/>
    <w:pPr>
      <w:keepNext/>
      <w:autoSpaceDE w:val="0"/>
      <w:autoSpaceDN w:val="0"/>
      <w:spacing w:before="240" w:after="120"/>
      <w:outlineLvl w:val="1"/>
    </w:pPr>
    <w:rPr>
      <w:b/>
      <w:bCs/>
      <w:caps/>
      <w:color w:val="808080" w:themeColor="background1" w:themeShade="80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pBdr>
        <w:bottom w:val="single" w:sz="12" w:space="1" w:color="auto"/>
      </w:pBdr>
      <w:tabs>
        <w:tab w:val="right" w:pos="9360"/>
      </w:tabs>
      <w:autoSpaceDE w:val="0"/>
      <w:autoSpaceDN w:val="0"/>
      <w:ind w:left="360" w:hanging="360"/>
      <w:outlineLvl w:val="3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0616F0"/>
    <w:rPr>
      <w:rFonts w:ascii="Calibri" w:hAnsi="Calibri"/>
      <w:b/>
      <w:bCs/>
      <w:color w:val="002060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0616F0"/>
    <w:rPr>
      <w:rFonts w:ascii="Calibri" w:hAnsi="Calibri"/>
      <w:b/>
      <w:bCs/>
      <w:caps/>
      <w:color w:val="808080" w:themeColor="background1" w:themeShade="80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10"/>
    <w:qFormat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pPr>
      <w:autoSpaceDE w:val="0"/>
      <w:autoSpaceDN w:val="0"/>
    </w:pPr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8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618F0"/>
    <w:rPr>
      <w:rFonts w:ascii="Tahoma" w:hAnsi="Tahoma" w:cs="Times New Roman"/>
      <w:sz w:val="16"/>
    </w:rPr>
  </w:style>
  <w:style w:type="paragraph" w:styleId="En-tte">
    <w:name w:val="header"/>
    <w:basedOn w:val="Normal"/>
    <w:link w:val="En-tteCar"/>
    <w:uiPriority w:val="99"/>
    <w:rsid w:val="000947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947EE"/>
    <w:rPr>
      <w:rFonts w:ascii="Arial" w:hAnsi="Arial" w:cs="Times New Roman"/>
      <w:sz w:val="24"/>
      <w:szCs w:val="24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0947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947EE"/>
    <w:rPr>
      <w:rFonts w:ascii="Arial" w:hAnsi="Arial" w:cs="Times New Roman"/>
      <w:sz w:val="24"/>
      <w:szCs w:val="24"/>
      <w:lang w:val="x-none" w:eastAsia="en-US"/>
    </w:rPr>
  </w:style>
  <w:style w:type="paragraph" w:customStyle="1" w:styleId="Puces">
    <w:name w:val="Puces"/>
    <w:basedOn w:val="Paragraphedeliste"/>
    <w:link w:val="PucesCar"/>
    <w:qFormat/>
    <w:rsid w:val="00CA307A"/>
    <w:pPr>
      <w:numPr>
        <w:numId w:val="10"/>
      </w:numPr>
      <w:tabs>
        <w:tab w:val="left" w:pos="284"/>
        <w:tab w:val="left" w:pos="3969"/>
      </w:tabs>
      <w:ind w:left="284" w:hanging="142"/>
      <w:contextualSpacing/>
    </w:pPr>
    <w:rPr>
      <w:color w:val="000000"/>
      <w:szCs w:val="20"/>
      <w:lang w:eastAsia="fr-FR"/>
    </w:rPr>
  </w:style>
  <w:style w:type="character" w:customStyle="1" w:styleId="PucesCar">
    <w:name w:val="Puces Car"/>
    <w:link w:val="Puces"/>
    <w:locked/>
    <w:rsid w:val="00CA307A"/>
    <w:rPr>
      <w:rFonts w:ascii="Calibri" w:hAnsi="Calibri"/>
      <w:color w:val="000000"/>
      <w:sz w:val="22"/>
    </w:rPr>
  </w:style>
  <w:style w:type="paragraph" w:styleId="Paragraphedeliste">
    <w:name w:val="List Paragraph"/>
    <w:basedOn w:val="Normal"/>
    <w:link w:val="ParagraphedelisteCar"/>
    <w:uiPriority w:val="34"/>
    <w:qFormat/>
    <w:rsid w:val="00D47439"/>
    <w:pPr>
      <w:ind w:left="708"/>
    </w:pPr>
  </w:style>
  <w:style w:type="character" w:customStyle="1" w:styleId="ParagraphedelisteCar">
    <w:name w:val="Paragraphe de liste Car"/>
    <w:link w:val="Paragraphedeliste"/>
    <w:uiPriority w:val="34"/>
    <w:locked/>
    <w:rsid w:val="00716848"/>
    <w:rPr>
      <w:rFonts w:ascii="Arial" w:hAnsi="Arial"/>
      <w:sz w:val="24"/>
      <w:lang w:val="x-none" w:eastAsia="en-US"/>
    </w:rPr>
  </w:style>
  <w:style w:type="character" w:customStyle="1" w:styleId="line6">
    <w:name w:val="line6"/>
    <w:rsid w:val="00A46C8A"/>
  </w:style>
  <w:style w:type="table" w:styleId="Grilledutableau">
    <w:name w:val="Table Grid"/>
    <w:basedOn w:val="TableauNormal"/>
    <w:uiPriority w:val="59"/>
    <w:rsid w:val="00CA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rsid w:val="001330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330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30BC"/>
    <w:rPr>
      <w:rFonts w:ascii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1330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1330BC"/>
    <w:rPr>
      <w:rFonts w:ascii="Calibri" w:hAnsi="Calibri"/>
      <w:b/>
      <w:bCs/>
      <w:lang w:eastAsia="en-US"/>
    </w:rPr>
  </w:style>
  <w:style w:type="paragraph" w:styleId="Rvision">
    <w:name w:val="Revision"/>
    <w:hidden/>
    <w:uiPriority w:val="99"/>
    <w:semiHidden/>
    <w:rsid w:val="001330BC"/>
    <w:rPr>
      <w:rFonts w:ascii="Calibri" w:hAnsi="Calibri"/>
      <w:sz w:val="22"/>
      <w:szCs w:val="24"/>
      <w:lang w:eastAsia="en-US"/>
    </w:rPr>
  </w:style>
  <w:style w:type="paragraph" w:customStyle="1" w:styleId="NOM">
    <w:name w:val="NOM"/>
    <w:basedOn w:val="Normal"/>
    <w:link w:val="NOMCar"/>
    <w:qFormat/>
    <w:rsid w:val="00F04C8B"/>
    <w:pPr>
      <w:tabs>
        <w:tab w:val="center" w:pos="4962"/>
      </w:tabs>
    </w:pPr>
    <w:rPr>
      <w:b/>
      <w:sz w:val="28"/>
      <w:szCs w:val="28"/>
    </w:rPr>
  </w:style>
  <w:style w:type="paragraph" w:customStyle="1" w:styleId="Date1">
    <w:name w:val="Date1"/>
    <w:basedOn w:val="Normal"/>
    <w:link w:val="DATECar"/>
    <w:qFormat/>
    <w:rsid w:val="00180662"/>
    <w:pPr>
      <w:tabs>
        <w:tab w:val="left" w:pos="2552"/>
      </w:tabs>
      <w:spacing w:before="120"/>
    </w:pPr>
    <w:rPr>
      <w:b/>
    </w:rPr>
  </w:style>
  <w:style w:type="character" w:customStyle="1" w:styleId="NOMCar">
    <w:name w:val="NOM Car"/>
    <w:basedOn w:val="Policepardfaut"/>
    <w:link w:val="NOM"/>
    <w:rsid w:val="00F04C8B"/>
    <w:rPr>
      <w:rFonts w:ascii="Calibri" w:hAnsi="Calibri"/>
      <w:b/>
      <w:sz w:val="28"/>
      <w:szCs w:val="28"/>
      <w:lang w:eastAsia="en-US"/>
    </w:rPr>
  </w:style>
  <w:style w:type="paragraph" w:customStyle="1" w:styleId="ENTREPRISE">
    <w:name w:val="ENTREPRISE"/>
    <w:basedOn w:val="Normal"/>
    <w:link w:val="ENTREPRISECar"/>
    <w:qFormat/>
    <w:rsid w:val="0062355A"/>
    <w:pPr>
      <w:tabs>
        <w:tab w:val="right" w:pos="9356"/>
      </w:tabs>
    </w:pPr>
    <w:rPr>
      <w:b/>
    </w:rPr>
  </w:style>
  <w:style w:type="character" w:customStyle="1" w:styleId="DATECar">
    <w:name w:val="DATE Car"/>
    <w:basedOn w:val="Policepardfaut"/>
    <w:link w:val="Date1"/>
    <w:rsid w:val="00180662"/>
    <w:rPr>
      <w:rFonts w:ascii="Calibri" w:hAnsi="Calibri"/>
      <w:b/>
      <w:sz w:val="22"/>
      <w:szCs w:val="24"/>
      <w:lang w:eastAsia="en-US"/>
    </w:rPr>
  </w:style>
  <w:style w:type="character" w:customStyle="1" w:styleId="ENTREPRISECar">
    <w:name w:val="ENTREPRISE Car"/>
    <w:basedOn w:val="Policepardfaut"/>
    <w:link w:val="ENTREPRISE"/>
    <w:rsid w:val="0062355A"/>
    <w:rPr>
      <w:rFonts w:ascii="Calibri" w:hAnsi="Calibri"/>
      <w:b/>
      <w:sz w:val="22"/>
      <w:szCs w:val="24"/>
      <w:lang w:eastAsia="en-US"/>
    </w:rPr>
  </w:style>
  <w:style w:type="paragraph" w:customStyle="1" w:styleId="entreprise0">
    <w:name w:val="entreprise"/>
    <w:basedOn w:val="Normal"/>
    <w:link w:val="entrepriseCar0"/>
    <w:rsid w:val="0062355A"/>
    <w:pPr>
      <w:tabs>
        <w:tab w:val="right" w:pos="9356"/>
      </w:tabs>
    </w:pPr>
  </w:style>
  <w:style w:type="character" w:customStyle="1" w:styleId="entrepriseCar0">
    <w:name w:val="entreprise Car"/>
    <w:basedOn w:val="Policepardfaut"/>
    <w:link w:val="entreprise0"/>
    <w:rsid w:val="0062355A"/>
    <w:rPr>
      <w:rFonts w:ascii="Calibri" w:hAnsi="Calibri"/>
      <w:sz w:val="22"/>
      <w:szCs w:val="24"/>
      <w:lang w:eastAsia="en-US"/>
    </w:rPr>
  </w:style>
  <w:style w:type="character" w:styleId="Lienhypertexte">
    <w:name w:val="Hyperlink"/>
    <w:basedOn w:val="Policepardfaut"/>
    <w:uiPriority w:val="99"/>
    <w:rsid w:val="00F12A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2A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33564E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9A0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vinceloo@hotmail.fr" TargetMode="Externa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DA0919FB55C47B0D09E412AC8631C" ma:contentTypeVersion="12" ma:contentTypeDescription="Create a new document." ma:contentTypeScope="" ma:versionID="95dfb003ee2e4e08644eeca11894450e">
  <xsd:schema xmlns:xsd="http://www.w3.org/2001/XMLSchema" xmlns:xs="http://www.w3.org/2001/XMLSchema" xmlns:p="http://schemas.microsoft.com/office/2006/metadata/properties" xmlns:ns2="fdae6ebd-f936-4629-8845-f11a9236c32f" xmlns:ns3="6494d1e2-02e4-4d54-83ca-32cd9597af80" targetNamespace="http://schemas.microsoft.com/office/2006/metadata/properties" ma:root="true" ma:fieldsID="bce062a00beb7071b946e68ed931fa9b" ns2:_="" ns3:_="">
    <xsd:import namespace="fdae6ebd-f936-4629-8845-f11a9236c32f"/>
    <xsd:import namespace="6494d1e2-02e4-4d54-83ca-32cd9597a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e6ebd-f936-4629-8845-f11a9236c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d1e2-02e4-4d54-83ca-32cd9597a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94d1e2-02e4-4d54-83ca-32cd9597af80">
      <UserInfo>
        <DisplayName>Robin SINCLAIR (External)</DisplayName>
        <AccountId>64</AccountId>
        <AccountType/>
      </UserInfo>
      <UserInfo>
        <DisplayName>Valerie LEON</DisplayName>
        <AccountId>253</AccountId>
        <AccountType/>
      </UserInfo>
      <UserInfo>
        <DisplayName>Anne-Catherine Bertheas</DisplayName>
        <AccountId>254</AccountId>
        <AccountType/>
      </UserInfo>
      <UserInfo>
        <DisplayName>Blandine GREHAN</DisplayName>
        <AccountId>215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30F0-3507-4C51-9E7D-44ACA0C93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807FE-6F54-4A7B-97AD-E6ED414BCD6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dae6ebd-f936-4629-8845-f11a9236c32f"/>
    <ds:schemaRef ds:uri="6494d1e2-02e4-4d54-83ca-32cd9597af80"/>
  </ds:schemaRefs>
</ds:datastoreItem>
</file>

<file path=customXml/itemProps3.xml><?xml version="1.0" encoding="utf-8"?>
<ds:datastoreItem xmlns:ds="http://schemas.openxmlformats.org/officeDocument/2006/customXml" ds:itemID="{3D70CFA6-F060-40F7-968F-25B2B5BB6289}">
  <ds:schemaRefs>
    <ds:schemaRef ds:uri="http://schemas.microsoft.com/office/2006/metadata/properties"/>
    <ds:schemaRef ds:uri="http://www.w3.org/2000/xmlns/"/>
    <ds:schemaRef ds:uri="6494d1e2-02e4-4d54-83ca-32cd9597af80"/>
  </ds:schemaRefs>
</ds:datastoreItem>
</file>

<file path=customXml/itemProps4.xml><?xml version="1.0" encoding="utf-8"?>
<ds:datastoreItem xmlns:ds="http://schemas.openxmlformats.org/officeDocument/2006/customXml" ds:itemID="{B553A723-16C0-44F2-80E9-18CF021378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1403</Characters>
  <Application>Microsoft Office Word</Application>
  <DocSecurity>0</DocSecurity>
  <Lines>11</Lines>
  <Paragraphs>3</Paragraphs>
  <ScaleCrop>false</ScaleCrop>
  <Company>DBM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SEAKES</dc:creator>
  <cp:keywords/>
  <dc:description/>
  <cp:lastModifiedBy>Vincent V</cp:lastModifiedBy>
  <cp:revision>2</cp:revision>
  <cp:lastPrinted>2018-01-10T14:05:00Z</cp:lastPrinted>
  <dcterms:created xsi:type="dcterms:W3CDTF">2025-12-05T20:58:00Z</dcterms:created>
  <dcterms:modified xsi:type="dcterms:W3CDTF">2025-12-05T20:58:00Z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0x010100DE6DA0919FB55C47B0D09E412AC8631C</vt:lpwstr>
  </property>
</Properties>
</file>