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35F87" w14:textId="6C7893A2" w:rsidR="00ED1EC0" w:rsidRDefault="00855027">
      <w:bookmarkStart w:id="0" w:name="_GoBack"/>
      <w:bookmarkEnd w:id="0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C38AEF" wp14:editId="0CE2D0E0">
                <wp:simplePos x="0" y="0"/>
                <wp:positionH relativeFrom="column">
                  <wp:posOffset>-409699</wp:posOffset>
                </wp:positionH>
                <wp:positionV relativeFrom="paragraph">
                  <wp:posOffset>4554187</wp:posOffset>
                </wp:positionV>
                <wp:extent cx="2463800" cy="5633605"/>
                <wp:effectExtent l="0" t="0" r="0" b="571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5633605"/>
                        </a:xfrm>
                        <a:prstGeom prst="rect">
                          <a:avLst/>
                        </a:prstGeom>
                        <a:solidFill>
                          <a:srgbClr val="0B838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6F55AD" w14:textId="2BFC4386" w:rsidR="00A34E13" w:rsidRPr="00CF4EF4" w:rsidRDefault="00A34E13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  <w:t>COMPETENCES</w:t>
                            </w:r>
                          </w:p>
                          <w:p w14:paraId="0B9A206F" w14:textId="5CF0BC43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Adaptabilité aux changements</w:t>
                            </w:r>
                          </w:p>
                          <w:p w14:paraId="1A734FCD" w14:textId="24EC9FAA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Logiciels de gestion comptable</w:t>
                            </w:r>
                          </w:p>
                          <w:p w14:paraId="13CAB85C" w14:textId="4636276F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Respect des délais légaux</w:t>
                            </w:r>
                          </w:p>
                          <w:p w14:paraId="2693A4B1" w14:textId="4D6B884B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Prise de décision rapide</w:t>
                            </w:r>
                          </w:p>
                          <w:p w14:paraId="31587220" w14:textId="23AA3844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Capacité à travailler sous pression</w:t>
                            </w:r>
                          </w:p>
                          <w:p w14:paraId="543D4997" w14:textId="2DA982AD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Saisie des écritures comptable</w:t>
                            </w:r>
                          </w:p>
                          <w:p w14:paraId="4F611F6E" w14:textId="77777777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Calcul d’impôt</w:t>
                            </w:r>
                          </w:p>
                          <w:p w14:paraId="24F2B92C" w14:textId="77777777" w:rsidR="00A34E13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Gestion de paie</w:t>
                            </w:r>
                          </w:p>
                          <w:p w14:paraId="4C03C276" w14:textId="01903CB7" w:rsidR="00FD052B" w:rsidRPr="00CF4EF4" w:rsidRDefault="00A34E13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Déclaration</w:t>
                            </w:r>
                            <w:r w:rsidR="00FD052B"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s</w:t>
                            </w: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 xml:space="preserve"> fiscales et sociales</w:t>
                            </w:r>
                          </w:p>
                          <w:p w14:paraId="6A66FCAF" w14:textId="77777777" w:rsidR="00FD052B" w:rsidRPr="00CF4EF4" w:rsidRDefault="00FD052B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Création de tableaux de bord</w:t>
                            </w:r>
                          </w:p>
                          <w:p w14:paraId="73C52D7B" w14:textId="77777777" w:rsidR="00FD052B" w:rsidRPr="00CF4EF4" w:rsidRDefault="00FD052B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Rapprochement bancaire</w:t>
                            </w:r>
                          </w:p>
                          <w:p w14:paraId="36A7DC69" w14:textId="77777777" w:rsidR="00FD052B" w:rsidRPr="00CF4EF4" w:rsidRDefault="00FD052B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Résolution de problèmes complexes</w:t>
                            </w:r>
                          </w:p>
                          <w:p w14:paraId="6694A4E5" w14:textId="1575EC55" w:rsidR="00FD052B" w:rsidRPr="00CF4EF4" w:rsidRDefault="00FD052B" w:rsidP="00A34E1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Discrétion et confidentialité</w:t>
                            </w:r>
                          </w:p>
                          <w:p w14:paraId="0A732576" w14:textId="71FD4E09" w:rsidR="00FD052B" w:rsidRPr="00CF4EF4" w:rsidRDefault="00FD052B" w:rsidP="00FD052B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Lettrage des comptes</w:t>
                            </w:r>
                          </w:p>
                          <w:p w14:paraId="0411A633" w14:textId="6FE1D62A" w:rsidR="003A1268" w:rsidRPr="00CF4EF4" w:rsidRDefault="003A1268" w:rsidP="003A1268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  <w:t>CENTRE D’INTERET</w:t>
                            </w:r>
                          </w:p>
                          <w:p w14:paraId="45E2032B" w14:textId="5D396BCF" w:rsidR="003A1268" w:rsidRPr="00CF4EF4" w:rsidRDefault="003A1268" w:rsidP="003A126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Musique</w:t>
                            </w:r>
                          </w:p>
                          <w:p w14:paraId="7EE9BC76" w14:textId="60889065" w:rsidR="003A1268" w:rsidRPr="00CF4EF4" w:rsidRDefault="003A1268" w:rsidP="003A126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Bahnschrift SemiBold" w:hAnsi="Bahnschrift SemiBold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>Passion pour le football</w:t>
                            </w:r>
                          </w:p>
                          <w:p w14:paraId="721850F3" w14:textId="38D3CAC9" w:rsidR="003A1268" w:rsidRPr="00855027" w:rsidRDefault="003A1268" w:rsidP="00855027">
                            <w:pPr>
                              <w:ind w:left="360"/>
                              <w:rPr>
                                <w:rFonts w:ascii="Bahnschrift SemiBold" w:hAnsi="Bahnschrift SemiBold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03B4638" w14:textId="77777777" w:rsidR="003A1268" w:rsidRPr="00CF4EF4" w:rsidRDefault="003A1268" w:rsidP="003A1268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  <w:p w14:paraId="5B06EC4E" w14:textId="10D8C1EF" w:rsidR="00A34E13" w:rsidRPr="003A1268" w:rsidRDefault="00FD052B" w:rsidP="00FD052B">
                            <w:pPr>
                              <w:pStyle w:val="Paragraphedeliste"/>
                              <w:rPr>
                                <w:rFonts w:ascii="Bahnschrift SemiBold" w:hAnsi="Bahnschrift SemiBold"/>
                              </w:rPr>
                            </w:pPr>
                            <w:r w:rsidRPr="003A1268">
                              <w:rPr>
                                <w:rFonts w:ascii="Bahnschrift SemiBold" w:hAnsi="Bahnschrift SemiBold"/>
                              </w:rPr>
                              <w:t xml:space="preserve"> </w:t>
                            </w:r>
                            <w:r w:rsidR="00A34E13" w:rsidRPr="003A1268">
                              <w:rPr>
                                <w:rFonts w:ascii="Bahnschrift SemiBold" w:hAnsi="Bahnschrift SemiBold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38AEF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-32.25pt;margin-top:358.6pt;width:194pt;height:4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" fillcolor="#0b838a" stroked="f" strokeweight=".5pt">
                <v:textbox>
                  <w:txbxContent>
                    <w:p w14:paraId="046F55AD" w14:textId="2BFC4386" w:rsidR="00A34E13" w:rsidRPr="00CF4EF4" w:rsidRDefault="00A34E13">
                      <w:pPr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  <w:t>COMPETENCES</w:t>
                      </w:r>
                    </w:p>
                    <w:p w14:paraId="0B9A206F" w14:textId="5CF0BC43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Adaptabilité aux changements</w:t>
                      </w:r>
                    </w:p>
                    <w:p w14:paraId="1A734FCD" w14:textId="24EC9FAA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Logiciels de gestion comptable</w:t>
                      </w:r>
                    </w:p>
                    <w:p w14:paraId="13CAB85C" w14:textId="4636276F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Respect des délais légaux</w:t>
                      </w:r>
                    </w:p>
                    <w:p w14:paraId="2693A4B1" w14:textId="4D6B884B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Prise de décision rapide</w:t>
                      </w:r>
                    </w:p>
                    <w:p w14:paraId="31587220" w14:textId="23AA3844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Capacité à travailler sous pression</w:t>
                      </w:r>
                    </w:p>
                    <w:p w14:paraId="543D4997" w14:textId="2DA982AD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Saisie des écritures comptable</w:t>
                      </w:r>
                    </w:p>
                    <w:p w14:paraId="4F611F6E" w14:textId="77777777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Calcul d’impôt</w:t>
                      </w:r>
                    </w:p>
                    <w:p w14:paraId="24F2B92C" w14:textId="77777777" w:rsidR="00A34E13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Gestion de paie</w:t>
                      </w:r>
                    </w:p>
                    <w:p w14:paraId="4C03C276" w14:textId="01903CB7" w:rsidR="00FD052B" w:rsidRPr="00CF4EF4" w:rsidRDefault="00A34E13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Déclaration</w:t>
                      </w:r>
                      <w:r w:rsidR="00FD052B"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s</w:t>
                      </w: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 xml:space="preserve"> fiscales et sociales</w:t>
                      </w:r>
                    </w:p>
                    <w:p w14:paraId="6A66FCAF" w14:textId="77777777" w:rsidR="00FD052B" w:rsidRPr="00CF4EF4" w:rsidRDefault="00FD052B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Création de tableaux de bord</w:t>
                      </w:r>
                    </w:p>
                    <w:p w14:paraId="73C52D7B" w14:textId="77777777" w:rsidR="00FD052B" w:rsidRPr="00CF4EF4" w:rsidRDefault="00FD052B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Rapprochement bancaire</w:t>
                      </w:r>
                    </w:p>
                    <w:p w14:paraId="36A7DC69" w14:textId="77777777" w:rsidR="00FD052B" w:rsidRPr="00CF4EF4" w:rsidRDefault="00FD052B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Résolution de problèmes complexes</w:t>
                      </w:r>
                    </w:p>
                    <w:p w14:paraId="6694A4E5" w14:textId="1575EC55" w:rsidR="00FD052B" w:rsidRPr="00CF4EF4" w:rsidRDefault="00FD052B" w:rsidP="00A34E1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Discrétion et confidentialité</w:t>
                      </w:r>
                    </w:p>
                    <w:p w14:paraId="0A732576" w14:textId="71FD4E09" w:rsidR="00FD052B" w:rsidRPr="00CF4EF4" w:rsidRDefault="00FD052B" w:rsidP="00FD052B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Lettrage des comptes</w:t>
                      </w:r>
                    </w:p>
                    <w:p w14:paraId="0411A633" w14:textId="6FE1D62A" w:rsidR="003A1268" w:rsidRPr="00CF4EF4" w:rsidRDefault="003A1268" w:rsidP="003A1268">
                      <w:pPr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  <w:t>CENTRE D’INTERET</w:t>
                      </w:r>
                    </w:p>
                    <w:p w14:paraId="45E2032B" w14:textId="5D396BCF" w:rsidR="003A1268" w:rsidRPr="00CF4EF4" w:rsidRDefault="003A1268" w:rsidP="003A126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="Bahnschrift SemiBold" w:hAnsi="Bahnschrift SemiBold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Musique</w:t>
                      </w:r>
                    </w:p>
                    <w:p w14:paraId="7EE9BC76" w14:textId="60889065" w:rsidR="003A1268" w:rsidRPr="00CF4EF4" w:rsidRDefault="003A1268" w:rsidP="003A126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="Bahnschrift SemiBold" w:hAnsi="Bahnschrift SemiBold"/>
                          <w:color w:val="FFFFFF" w:themeColor="background1"/>
                          <w:sz w:val="24"/>
                          <w:szCs w:val="24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>Passion pour le football</w:t>
                      </w:r>
                    </w:p>
                    <w:p w14:paraId="721850F3" w14:textId="38D3CAC9" w:rsidR="003A1268" w:rsidRPr="00855027" w:rsidRDefault="003A1268" w:rsidP="00855027">
                      <w:pPr>
                        <w:ind w:left="360"/>
                        <w:rPr>
                          <w:rFonts w:ascii="Bahnschrift SemiBold" w:hAnsi="Bahnschrift SemiBold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03B4638" w14:textId="77777777" w:rsidR="003A1268" w:rsidRPr="00CF4EF4" w:rsidRDefault="003A1268" w:rsidP="003A1268">
                      <w:pPr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  <w:p w14:paraId="5B06EC4E" w14:textId="10D8C1EF" w:rsidR="00A34E13" w:rsidRPr="003A1268" w:rsidRDefault="00FD052B" w:rsidP="00FD052B">
                      <w:pPr>
                        <w:pStyle w:val="Paragraphedeliste"/>
                        <w:rPr>
                          <w:rFonts w:ascii="Bahnschrift SemiBold" w:hAnsi="Bahnschrift SemiBold"/>
                        </w:rPr>
                      </w:pPr>
                      <w:r w:rsidRPr="003A1268">
                        <w:rPr>
                          <w:rFonts w:ascii="Bahnschrift SemiBold" w:hAnsi="Bahnschrift SemiBold"/>
                        </w:rPr>
                        <w:t xml:space="preserve"> </w:t>
                      </w:r>
                      <w:r w:rsidR="00A34E13" w:rsidRPr="003A1268">
                        <w:rPr>
                          <w:rFonts w:ascii="Bahnschrift SemiBold" w:hAnsi="Bahnschrift SemiBold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BD24330" wp14:editId="1C0D56F7">
                <wp:simplePos x="0" y="0"/>
                <wp:positionH relativeFrom="column">
                  <wp:posOffset>2179122</wp:posOffset>
                </wp:positionH>
                <wp:positionV relativeFrom="paragraph">
                  <wp:posOffset>4102925</wp:posOffset>
                </wp:positionV>
                <wp:extent cx="4832350" cy="4117026"/>
                <wp:effectExtent l="0" t="0" r="635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2350" cy="41170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FEFEE9" w14:textId="12F45C3A" w:rsidR="00297E01" w:rsidRDefault="00297E01">
                            <w:pPr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  <w:t>EXPERIENCES</w:t>
                            </w:r>
                          </w:p>
                          <w:p w14:paraId="4382E933" w14:textId="12A7F228" w:rsidR="00297E01" w:rsidRDefault="00855027">
                            <w:pPr>
                              <w:rPr>
                                <w:rFonts w:ascii="Bahnschrift SemiBold" w:hAnsi="Bahnschrift SemiBold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</w:rPr>
                              <w:t>05/2023 – 01/26</w:t>
                            </w:r>
                          </w:p>
                          <w:p w14:paraId="7ABF6FA5" w14:textId="4B32AF8E" w:rsidR="00297E01" w:rsidRDefault="00297E01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b/>
                                <w:bCs/>
                                <w:sz w:val="28"/>
                                <w:szCs w:val="28"/>
                              </w:rPr>
                              <w:t>Comptable</w:t>
                            </w:r>
                          </w:p>
                          <w:p w14:paraId="7285B8FE" w14:textId="7FF2BB22" w:rsidR="00045428" w:rsidRDefault="00045428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sz w:val="28"/>
                                <w:szCs w:val="28"/>
                              </w:rPr>
                              <w:t>SECC /</w:t>
                            </w:r>
                            <w:r w:rsidR="00320851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ABIDJAN</w:t>
                            </w:r>
                            <w:r w:rsidR="00320851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320851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Contrat de professionnalisation</w:t>
                            </w:r>
                          </w:p>
                          <w:p w14:paraId="6019F304" w14:textId="4781A62C" w:rsidR="006A5503" w:rsidRPr="009E3E77" w:rsidRDefault="00F97A7F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Suivi du traitement </w:t>
                            </w:r>
                            <w:r w:rsidR="00A632BE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des factures clients et fournisseurs</w:t>
                            </w:r>
                          </w:p>
                          <w:p w14:paraId="31DDD39E" w14:textId="74F06DF7" w:rsidR="00A632BE" w:rsidRPr="009E3E77" w:rsidRDefault="00C92A78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Rapprochement ba</w:t>
                            </w:r>
                            <w:r w:rsidR="00137C15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ncaire et tableaux de bord mensuel</w:t>
                            </w:r>
                            <w:r w:rsidR="00B172B4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s pour assurer une bonne visibilité </w:t>
                            </w:r>
                            <w:r w:rsidR="00305F46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sur les flux </w:t>
                            </w:r>
                            <w:r w:rsidR="00A12C49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financiers entrants et s</w:t>
                            </w:r>
                            <w:r w:rsidR="00640A6A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ortants.</w:t>
                            </w:r>
                          </w:p>
                          <w:p w14:paraId="4ABB8B35" w14:textId="36ED4678" w:rsidR="00640A6A" w:rsidRPr="009E3E77" w:rsidRDefault="00640A6A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Sais</w:t>
                            </w:r>
                            <w:r w:rsidR="00955B9C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ie des opérations comptable</w:t>
                            </w:r>
                            <w:r w:rsidR="00BD3586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 dans les livres comptables.</w:t>
                            </w:r>
                          </w:p>
                          <w:p w14:paraId="43679586" w14:textId="58D9936D" w:rsidR="00BD3586" w:rsidRPr="009E3E77" w:rsidRDefault="00605C6A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Enregistrement des </w:t>
                            </w:r>
                            <w:r w:rsidR="00DB7AF7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opérations financières</w:t>
                            </w:r>
                            <w:r w:rsidR="00AC38A3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, contrôle des écritures</w:t>
                            </w:r>
                            <w:r w:rsidR="007226F3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comptables</w:t>
                            </w:r>
                          </w:p>
                          <w:p w14:paraId="2773E95D" w14:textId="555E8F10" w:rsidR="007226F3" w:rsidRPr="009E3E77" w:rsidRDefault="007226F3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Suivi des règlements </w:t>
                            </w:r>
                            <w:r w:rsidR="00371486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clients et relance </w:t>
                            </w:r>
                            <w:r w:rsidR="003351B6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en cas de factures impayées.</w:t>
                            </w:r>
                          </w:p>
                          <w:p w14:paraId="26A1FC30" w14:textId="363EA821" w:rsidR="00FE4306" w:rsidRPr="009E3E77" w:rsidRDefault="00FE4306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G</w:t>
                            </w:r>
                            <w:r w:rsidR="00D4410B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estion des opérations de clôture mensuel</w:t>
                            </w:r>
                            <w:r w:rsidR="0085502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le</w:t>
                            </w:r>
                            <w:r w:rsidR="007D22B0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98F0731" w14:textId="7AD009A1" w:rsidR="006021C9" w:rsidRPr="009E3E77" w:rsidRDefault="00582B90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Établissement des bulletins </w:t>
                            </w:r>
                            <w:r w:rsidR="00E94960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de salaire</w:t>
                            </w:r>
                            <w:r w:rsidR="002727B8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des salariés de l’entreprise</w:t>
                            </w:r>
                            <w:r w:rsidR="006021C9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706FE67" w14:textId="3B6D0B26" w:rsidR="00EE6C21" w:rsidRPr="009E3E77" w:rsidRDefault="006021C9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Participation à l’établiss</w:t>
                            </w:r>
                            <w:r w:rsidR="00EE6C21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ement des états financiers.</w:t>
                            </w:r>
                          </w:p>
                          <w:p w14:paraId="6C051661" w14:textId="68E8F9C7" w:rsidR="00791DBD" w:rsidRPr="009E3E77" w:rsidRDefault="00EE6C21" w:rsidP="009E3E77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Analyse</w:t>
                            </w:r>
                            <w:r w:rsidR="00703EF4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de la balance comptable.</w:t>
                            </w:r>
                            <w:r w:rsidR="00582B90" w:rsidRPr="009E3E7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C6ACB03" w14:textId="77777777" w:rsidR="007D22B0" w:rsidRPr="00FE4306" w:rsidRDefault="007D22B0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95A8753" w14:textId="77777777" w:rsidR="003351B6" w:rsidRDefault="003351B6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1E0209E1" w14:textId="77777777" w:rsidR="004D6EAC" w:rsidRPr="004D6EAC" w:rsidRDefault="004D6EAC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FE80DA7" w14:textId="77777777" w:rsidR="00320851" w:rsidRPr="00320851" w:rsidRDefault="00320851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7C6BF2FA" w14:textId="426581D5" w:rsidR="00045428" w:rsidRDefault="0004542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250B9C7" w14:textId="77777777" w:rsidR="00297E01" w:rsidRPr="00297E01" w:rsidRDefault="00297E01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24330" id="Zone de texte 18" o:spid="_x0000_s1027" type="#_x0000_t202" style="position:absolute;margin-left:171.6pt;margin-top:323.05pt;width:380.5pt;height:324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" fillcolor="white [3201]" stroked="f" strokeweight=".5pt">
                <v:textbox>
                  <w:txbxContent>
                    <w:p w14:paraId="3CFEFEE9" w14:textId="12F45C3A" w:rsidR="00297E01" w:rsidRDefault="00297E01">
                      <w:pPr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</w:pPr>
                      <w:r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  <w:t>EXPERIENCES</w:t>
                      </w:r>
                    </w:p>
                    <w:p w14:paraId="4382E933" w14:textId="12A7F228" w:rsidR="00297E01" w:rsidRDefault="00855027">
                      <w:pPr>
                        <w:rPr>
                          <w:rFonts w:ascii="Bahnschrift SemiBold" w:hAnsi="Bahnschrift SemiBold"/>
                        </w:rPr>
                      </w:pPr>
                      <w:r>
                        <w:rPr>
                          <w:rFonts w:ascii="Bahnschrift SemiBold" w:hAnsi="Bahnschrift SemiBold"/>
                        </w:rPr>
                        <w:t>05/2023 – 01/26</w:t>
                      </w:r>
                    </w:p>
                    <w:p w14:paraId="7ABF6FA5" w14:textId="4B32AF8E" w:rsidR="00297E01" w:rsidRDefault="00297E01">
                      <w:pPr>
                        <w:rPr>
                          <w:rFonts w:ascii="Bahnschrift SemiBold" w:hAnsi="Bahnschrift SemiBold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ahnschrift SemiBold" w:hAnsi="Bahnschrift SemiBold"/>
                          <w:b/>
                          <w:bCs/>
                          <w:sz w:val="28"/>
                          <w:szCs w:val="28"/>
                        </w:rPr>
                        <w:t>Comptable</w:t>
                      </w:r>
                    </w:p>
                    <w:p w14:paraId="7285B8FE" w14:textId="7FF2BB22" w:rsidR="00045428" w:rsidRDefault="00045428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="Bahnschrift SemiBold" w:hAnsi="Bahnschrift SemiBold"/>
                          <w:sz w:val="28"/>
                          <w:szCs w:val="28"/>
                        </w:rPr>
                        <w:t>SECC /</w:t>
                      </w:r>
                      <w:r w:rsidR="00320851">
                        <w:rPr>
                          <w:rFonts w:cstheme="minorHAnsi"/>
                          <w:sz w:val="28"/>
                          <w:szCs w:val="28"/>
                        </w:rPr>
                        <w:t>ABIDJAN</w:t>
                      </w:r>
                      <w:r w:rsidR="00320851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 xml:space="preserve">/ </w:t>
                      </w:r>
                      <w:r w:rsidR="00320851">
                        <w:rPr>
                          <w:rFonts w:cstheme="minorHAnsi"/>
                          <w:sz w:val="28"/>
                          <w:szCs w:val="28"/>
                        </w:rPr>
                        <w:t>Contrat de professionnalisation</w:t>
                      </w:r>
                    </w:p>
                    <w:p w14:paraId="6019F304" w14:textId="4781A62C" w:rsidR="006A5503" w:rsidRPr="009E3E77" w:rsidRDefault="00F97A7F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Suivi du traitement </w:t>
                      </w:r>
                      <w:r w:rsidR="00A632BE" w:rsidRPr="009E3E77">
                        <w:rPr>
                          <w:rFonts w:cstheme="minorHAnsi"/>
                          <w:sz w:val="28"/>
                          <w:szCs w:val="28"/>
                        </w:rPr>
                        <w:t>des factures clients et fournisseurs</w:t>
                      </w:r>
                    </w:p>
                    <w:p w14:paraId="31DDD39E" w14:textId="74F06DF7" w:rsidR="00A632BE" w:rsidRPr="009E3E77" w:rsidRDefault="00C92A78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>Rapprochement ba</w:t>
                      </w:r>
                      <w:r w:rsidR="00137C15" w:rsidRPr="009E3E77">
                        <w:rPr>
                          <w:rFonts w:cstheme="minorHAnsi"/>
                          <w:sz w:val="28"/>
                          <w:szCs w:val="28"/>
                        </w:rPr>
                        <w:t>ncaire et tableaux de bord mensuel</w:t>
                      </w:r>
                      <w:r w:rsidR="00B172B4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s pour assurer une bonne visibilité </w:t>
                      </w:r>
                      <w:r w:rsidR="00305F46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sur les flux </w:t>
                      </w:r>
                      <w:r w:rsidR="00A12C49" w:rsidRPr="009E3E77">
                        <w:rPr>
                          <w:rFonts w:cstheme="minorHAnsi"/>
                          <w:sz w:val="28"/>
                          <w:szCs w:val="28"/>
                        </w:rPr>
                        <w:t>financiers entrants et s</w:t>
                      </w:r>
                      <w:r w:rsidR="00640A6A" w:rsidRPr="009E3E77">
                        <w:rPr>
                          <w:rFonts w:cstheme="minorHAnsi"/>
                          <w:sz w:val="28"/>
                          <w:szCs w:val="28"/>
                        </w:rPr>
                        <w:t>ortants.</w:t>
                      </w:r>
                    </w:p>
                    <w:p w14:paraId="4ABB8B35" w14:textId="36ED4678" w:rsidR="00640A6A" w:rsidRPr="009E3E77" w:rsidRDefault="00640A6A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>Sais</w:t>
                      </w:r>
                      <w:r w:rsidR="00955B9C" w:rsidRPr="009E3E77">
                        <w:rPr>
                          <w:rFonts w:cstheme="minorHAnsi"/>
                          <w:sz w:val="28"/>
                          <w:szCs w:val="28"/>
                        </w:rPr>
                        <w:t>ie des opérations comptable</w:t>
                      </w:r>
                      <w:r w:rsidR="00BD3586" w:rsidRPr="009E3E77">
                        <w:rPr>
                          <w:rFonts w:cstheme="minorHAnsi"/>
                          <w:sz w:val="28"/>
                          <w:szCs w:val="28"/>
                        </w:rPr>
                        <w:t>s dans les livres comptables.</w:t>
                      </w:r>
                    </w:p>
                    <w:p w14:paraId="43679586" w14:textId="58D9936D" w:rsidR="00BD3586" w:rsidRPr="009E3E77" w:rsidRDefault="00605C6A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Enregistrement des </w:t>
                      </w:r>
                      <w:r w:rsidR="00DB7AF7" w:rsidRPr="009E3E77">
                        <w:rPr>
                          <w:rFonts w:cstheme="minorHAnsi"/>
                          <w:sz w:val="28"/>
                          <w:szCs w:val="28"/>
                        </w:rPr>
                        <w:t>opérations financières</w:t>
                      </w:r>
                      <w:r w:rsidR="00AC38A3" w:rsidRPr="009E3E77">
                        <w:rPr>
                          <w:rFonts w:cstheme="minorHAnsi"/>
                          <w:sz w:val="28"/>
                          <w:szCs w:val="28"/>
                        </w:rPr>
                        <w:t>, contrôle des écritures</w:t>
                      </w:r>
                      <w:r w:rsidR="007226F3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 comptables</w:t>
                      </w:r>
                    </w:p>
                    <w:p w14:paraId="2773E95D" w14:textId="555E8F10" w:rsidR="007226F3" w:rsidRPr="009E3E77" w:rsidRDefault="007226F3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Suivi des règlements </w:t>
                      </w:r>
                      <w:r w:rsidR="00371486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clients et relance </w:t>
                      </w:r>
                      <w:r w:rsidR="003351B6" w:rsidRPr="009E3E77">
                        <w:rPr>
                          <w:rFonts w:cstheme="minorHAnsi"/>
                          <w:sz w:val="28"/>
                          <w:szCs w:val="28"/>
                        </w:rPr>
                        <w:t>en cas de factures impayées.</w:t>
                      </w:r>
                    </w:p>
                    <w:p w14:paraId="26A1FC30" w14:textId="363EA821" w:rsidR="00FE4306" w:rsidRPr="009E3E77" w:rsidRDefault="00FE4306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>G</w:t>
                      </w:r>
                      <w:r w:rsidR="00D4410B" w:rsidRPr="009E3E77">
                        <w:rPr>
                          <w:rFonts w:cstheme="minorHAnsi"/>
                          <w:sz w:val="28"/>
                          <w:szCs w:val="28"/>
                        </w:rPr>
                        <w:t>estion des opérations de clôture mensuel</w:t>
                      </w:r>
                      <w:r w:rsidR="00855027">
                        <w:rPr>
                          <w:rFonts w:cstheme="minorHAnsi"/>
                          <w:sz w:val="28"/>
                          <w:szCs w:val="28"/>
                        </w:rPr>
                        <w:t>le</w:t>
                      </w:r>
                      <w:r w:rsidR="007D22B0" w:rsidRPr="009E3E77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  <w:p w14:paraId="198F0731" w14:textId="7AD009A1" w:rsidR="006021C9" w:rsidRPr="009E3E77" w:rsidRDefault="00582B90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Établissement des bulletins </w:t>
                      </w:r>
                      <w:r w:rsidR="00E94960" w:rsidRPr="009E3E77">
                        <w:rPr>
                          <w:rFonts w:cstheme="minorHAnsi"/>
                          <w:sz w:val="28"/>
                          <w:szCs w:val="28"/>
                        </w:rPr>
                        <w:t>de salaire</w:t>
                      </w:r>
                      <w:r w:rsidR="002727B8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 des salariés de l’entreprise</w:t>
                      </w:r>
                      <w:r w:rsidR="006021C9" w:rsidRPr="009E3E77">
                        <w:rPr>
                          <w:rFonts w:cstheme="minorHAnsi"/>
                          <w:sz w:val="28"/>
                          <w:szCs w:val="28"/>
                        </w:rPr>
                        <w:t>.</w:t>
                      </w:r>
                    </w:p>
                    <w:p w14:paraId="3706FE67" w14:textId="3B6D0B26" w:rsidR="00EE6C21" w:rsidRPr="009E3E77" w:rsidRDefault="006021C9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>Participation à l’établiss</w:t>
                      </w:r>
                      <w:r w:rsidR="00EE6C21" w:rsidRPr="009E3E77">
                        <w:rPr>
                          <w:rFonts w:cstheme="minorHAnsi"/>
                          <w:sz w:val="28"/>
                          <w:szCs w:val="28"/>
                        </w:rPr>
                        <w:t>ement des états financiers.</w:t>
                      </w:r>
                    </w:p>
                    <w:p w14:paraId="6C051661" w14:textId="68E8F9C7" w:rsidR="00791DBD" w:rsidRPr="009E3E77" w:rsidRDefault="00EE6C21" w:rsidP="009E3E77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9E3E77">
                        <w:rPr>
                          <w:rFonts w:cstheme="minorHAnsi"/>
                          <w:sz w:val="28"/>
                          <w:szCs w:val="28"/>
                        </w:rPr>
                        <w:t>Analyse</w:t>
                      </w:r>
                      <w:r w:rsidR="00703EF4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 de la balance comptable.</w:t>
                      </w:r>
                      <w:r w:rsidR="00582B90" w:rsidRPr="009E3E77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C6ACB03" w14:textId="77777777" w:rsidR="007D22B0" w:rsidRPr="00FE4306" w:rsidRDefault="007D22B0">
                      <w:pPr>
                        <w:rPr>
                          <w:rFonts w:cstheme="minorHAnsi"/>
                        </w:rPr>
                      </w:pPr>
                    </w:p>
                    <w:p w14:paraId="495A8753" w14:textId="77777777" w:rsidR="003351B6" w:rsidRDefault="003351B6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1E0209E1" w14:textId="77777777" w:rsidR="004D6EAC" w:rsidRPr="004D6EAC" w:rsidRDefault="004D6EAC">
                      <w:pPr>
                        <w:rPr>
                          <w:rFonts w:cstheme="minorHAnsi"/>
                        </w:rPr>
                      </w:pPr>
                    </w:p>
                    <w:p w14:paraId="0FE80DA7" w14:textId="77777777" w:rsidR="00320851" w:rsidRPr="00320851" w:rsidRDefault="00320851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7C6BF2FA" w14:textId="426581D5" w:rsidR="00045428" w:rsidRDefault="00045428">
                      <w:pPr>
                        <w:rPr>
                          <w:rFonts w:ascii="Bahnschrift SemiBold" w:hAnsi="Bahnschrift SemiBold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250B9C7" w14:textId="77777777" w:rsidR="00297E01" w:rsidRPr="00297E01" w:rsidRDefault="00297E01">
                      <w:pPr>
                        <w:rPr>
                          <w:rFonts w:ascii="Bahnschrift SemiBold" w:hAnsi="Bahnschrift SemiBold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7D47E7" wp14:editId="7A4E5415">
                <wp:simplePos x="0" y="0"/>
                <wp:positionH relativeFrom="column">
                  <wp:posOffset>2155371</wp:posOffset>
                </wp:positionH>
                <wp:positionV relativeFrom="paragraph">
                  <wp:posOffset>-421574</wp:posOffset>
                </wp:positionV>
                <wp:extent cx="4749800" cy="4085112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9800" cy="40851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C778E" w14:textId="61210B14" w:rsidR="00CF4EF4" w:rsidRPr="00CF4EF4" w:rsidRDefault="00CF4EF4">
                            <w:pPr>
                              <w:rPr>
                                <w:rFonts w:ascii="Arial Black" w:hAnsi="Arial Black"/>
                                <w:color w:val="0B838A"/>
                                <w:sz w:val="72"/>
                                <w:szCs w:val="72"/>
                              </w:rPr>
                            </w:pPr>
                            <w:r w:rsidRPr="00CF4EF4">
                              <w:rPr>
                                <w:rFonts w:ascii="Arial Black" w:hAnsi="Arial Black"/>
                                <w:color w:val="0B838A"/>
                                <w:sz w:val="72"/>
                                <w:szCs w:val="72"/>
                              </w:rPr>
                              <w:t xml:space="preserve">YAPO JEAN </w:t>
                            </w:r>
                          </w:p>
                          <w:p w14:paraId="4BB2D7A8" w14:textId="592ABB71" w:rsidR="00CF4EF4" w:rsidRDefault="00CF4EF4">
                            <w:pPr>
                              <w:rPr>
                                <w:rFonts w:ascii="Arial Black" w:hAnsi="Arial Black"/>
                                <w:color w:val="0B838A"/>
                                <w:sz w:val="72"/>
                                <w:szCs w:val="72"/>
                              </w:rPr>
                            </w:pPr>
                            <w:r w:rsidRPr="00CF4EF4">
                              <w:rPr>
                                <w:rFonts w:ascii="Arial Black" w:hAnsi="Arial Black"/>
                                <w:color w:val="0B838A"/>
                                <w:sz w:val="72"/>
                                <w:szCs w:val="72"/>
                              </w:rPr>
                              <w:t>MARC</w:t>
                            </w:r>
                            <w:r>
                              <w:rPr>
                                <w:rFonts w:ascii="Arial Black" w:hAnsi="Arial Black"/>
                                <w:color w:val="0B838A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D2329A">
                              <w:rPr>
                                <w:rFonts w:ascii="Arial Black" w:hAnsi="Arial Black"/>
                                <w:sz w:val="72"/>
                                <w:szCs w:val="72"/>
                              </w:rPr>
                              <w:t>KOUASSI</w:t>
                            </w:r>
                          </w:p>
                          <w:p w14:paraId="5765B172" w14:textId="1DAFBF26" w:rsidR="00CF4EF4" w:rsidRPr="00D2329A" w:rsidRDefault="00D2329A">
                            <w:pPr>
                              <w:rPr>
                                <w:rFonts w:ascii="Arial Black" w:hAnsi="Arial Black"/>
                                <w:color w:val="404040" w:themeColor="text1" w:themeTint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404040" w:themeColor="text1" w:themeTint="BF"/>
                                <w:sz w:val="40"/>
                                <w:szCs w:val="40"/>
                              </w:rPr>
                              <w:t>COMPTABLE</w:t>
                            </w:r>
                          </w:p>
                          <w:p w14:paraId="23F765BD" w14:textId="05C950DB" w:rsidR="00CF4EF4" w:rsidRDefault="00FC684B">
                            <w:pPr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2CBFE61" wp14:editId="2B0C26A6">
                                  <wp:extent cx="241300" cy="222250"/>
                                  <wp:effectExtent l="0" t="0" r="6350" b="6350"/>
                                  <wp:docPr id="14" name="Gráfico 1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Gráfico 14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1300" cy="222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Black" w:hAnsi="Arial Black"/>
                                <w:color w:val="0B838A"/>
                              </w:rPr>
                              <w:t xml:space="preserve"> </w:t>
                            </w:r>
                            <w:r w:rsidR="00627D51">
                              <w:rPr>
                                <w:rFonts w:ascii="Arial Black" w:hAnsi="Arial Black"/>
                                <w:color w:val="0B838A"/>
                              </w:rPr>
                              <w:t xml:space="preserve"> </w:t>
                            </w:r>
                            <w:r w:rsidR="00627D51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0554884514</w:t>
                            </w:r>
                          </w:p>
                          <w:p w14:paraId="7E25D4E4" w14:textId="5E371198" w:rsidR="00627D51" w:rsidRPr="00627D51" w:rsidRDefault="00627D51">
                            <w:pPr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0D6EF9B" wp14:editId="541BD8C9">
                                  <wp:extent cx="247650" cy="196850"/>
                                  <wp:effectExtent l="0" t="0" r="0" b="0"/>
                                  <wp:docPr id="37" name="Gráfico 3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Gráfico 37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7650" cy="19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 chabany017@gmail.com</w:t>
                            </w:r>
                          </w:p>
                          <w:p w14:paraId="7CCF1E8E" w14:textId="6FB03EA2" w:rsidR="00B0313C" w:rsidRPr="00855027" w:rsidRDefault="00627D51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E1C940F" wp14:editId="12B5AD77">
                                  <wp:extent cx="266700" cy="196850"/>
                                  <wp:effectExtent l="0" t="0" r="0" b="0"/>
                                  <wp:docPr id="9" name="Gráfico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Gráfico 9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700" cy="196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ritannic Bold" w:hAnsi="Britannic Bold"/>
                                <w:color w:val="0B838A"/>
                              </w:rPr>
                              <w:t xml:space="preserve">  </w:t>
                            </w:r>
                            <w:r w:rsidR="00B0313C">
                              <w:rPr>
                                <w:rFonts w:ascii="Arial Black" w:hAnsi="Arial Black"/>
                              </w:rPr>
                              <w:t>00225 ABIBJAN</w:t>
                            </w:r>
                          </w:p>
                          <w:p w14:paraId="3B9A598A" w14:textId="0FD06AFB" w:rsidR="00B0313C" w:rsidRDefault="00B0313C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0E6168E" wp14:editId="63991B3E">
                                  <wp:extent cx="222250" cy="222250"/>
                                  <wp:effectExtent l="0" t="0" r="6350" b="6350"/>
                                  <wp:docPr id="102" name="Gráfico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" name="Gráfico 2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250" cy="222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 xml:space="preserve"> </w:t>
                            </w:r>
                            <w:r w:rsidRPr="00B0313C">
                              <w:rPr>
                                <w:rFonts w:ascii="Arial Black" w:hAnsi="Arial Black"/>
                              </w:rPr>
                              <w:t xml:space="preserve"> IVOIRIENN</w:t>
                            </w:r>
                            <w:r w:rsidR="008A070E">
                              <w:rPr>
                                <w:rFonts w:ascii="Arial Black" w:hAnsi="Arial Black"/>
                              </w:rPr>
                              <w:t>E</w:t>
                            </w:r>
                          </w:p>
                          <w:p w14:paraId="49A4EA09" w14:textId="5001A72C" w:rsidR="008A070E" w:rsidRDefault="008A070E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6071FA0" wp14:editId="6CDB181E">
                                  <wp:extent cx="298450" cy="241300"/>
                                  <wp:effectExtent l="0" t="0" r="6350" b="6350"/>
                                  <wp:docPr id="23" name="Gráfico 2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Gráfico 23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0" cy="241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97E01">
                              <w:rPr>
                                <w:rFonts w:ascii="Arial Black" w:hAnsi="Arial Black"/>
                              </w:rPr>
                              <w:t xml:space="preserve">  </w:t>
                            </w:r>
                            <w:r w:rsidR="00855027">
                              <w:rPr>
                                <w:rFonts w:ascii="Arial Black" w:hAnsi="Arial Black"/>
                              </w:rPr>
                              <w:t xml:space="preserve">PERMIS </w:t>
                            </w:r>
                            <w:r w:rsidR="00297E01">
                              <w:rPr>
                                <w:rFonts w:ascii="Arial Black" w:hAnsi="Arial Black"/>
                              </w:rPr>
                              <w:t>ABCD</w:t>
                            </w:r>
                          </w:p>
                          <w:p w14:paraId="3F6F5BB1" w14:textId="19B2F198" w:rsidR="008A070E" w:rsidRDefault="008A070E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51A99695" wp14:editId="4EB53B5B">
                                      <wp:extent cx="304800" cy="304800"/>
                                      <wp:effectExtent l="0" t="0" r="0" b="0"/>
                                      <wp:docPr id="15" name="Rectangle 15" descr="Voir les détails de l’image associée. icone voiture « Kouchiouf.fr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62FBAEA0" id="Rectangle 15" o:spid="_x0000_s1026" alt="Voir les détails de l’image associée. icone voiture « Kouchiouf.f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8&#10;EQyv/QIAAAkGAAAOAAAAAAAAAAAAAAAAAC4CAABkcnMvZTJvRG9jLnhtbFBLAQItABQABgAIAAAA&#10;IQBMoOks2AAAAAMBAAAPAAAAAAAAAAAAAAAAAFcFAABkcnMvZG93bnJldi54bWxQSwUGAAAAAAQA&#10;BADzAAAAXAYAAAAA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 wp14:anchorId="5195DD6A" wp14:editId="7233DCB5">
                                      <wp:extent cx="304800" cy="304800"/>
                                      <wp:effectExtent l="0" t="0" r="0" b="0"/>
                                      <wp:docPr id="13" name="Rectangle 13" descr="Voir les détails de l’image associée. icone voiture « Kouchiouf.fr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304800" cy="3048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0B9EFA5F" id="Rectangle 13" o:spid="_x0000_s1026" alt="Voir les détails de l’image associée. icone voiture « Kouchiouf.f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M&#10;oG7t/QIAAAkGAAAOAAAAAAAAAAAAAAAAAC4CAABkcnMvZTJvRG9jLnhtbFBLAQItABQABgAIAAAA&#10;IQBMoOks2AAAAAMBAAAPAAAAAAAAAAAAAAAAAFcFAABkcnMvZG93bnJldi54bWxQSwUGAAAAAAQA&#10;BADzAAAAXAYAAAAA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  <w:p w14:paraId="5D021892" w14:textId="77777777" w:rsidR="00B0313C" w:rsidRPr="00B0313C" w:rsidRDefault="00B0313C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D47E7" id="Zone de texte 11" o:spid="_x0000_s1028" type="#_x0000_t202" style="position:absolute;margin-left:169.7pt;margin-top:-33.2pt;width:374pt;height:32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" filled="f" stroked="f" strokeweight=".5pt">
                <v:textbox>
                  <w:txbxContent>
                    <w:p w14:paraId="406C778E" w14:textId="61210B14" w:rsidR="00CF4EF4" w:rsidRPr="00CF4EF4" w:rsidRDefault="00CF4EF4">
                      <w:pPr>
                        <w:rPr>
                          <w:rFonts w:ascii="Arial Black" w:hAnsi="Arial Black"/>
                          <w:color w:val="0B838A"/>
                          <w:sz w:val="72"/>
                          <w:szCs w:val="72"/>
                        </w:rPr>
                      </w:pPr>
                      <w:r w:rsidRPr="00CF4EF4">
                        <w:rPr>
                          <w:rFonts w:ascii="Arial Black" w:hAnsi="Arial Black"/>
                          <w:color w:val="0B838A"/>
                          <w:sz w:val="72"/>
                          <w:szCs w:val="72"/>
                        </w:rPr>
                        <w:t xml:space="preserve">YAPO JEAN </w:t>
                      </w:r>
                    </w:p>
                    <w:p w14:paraId="4BB2D7A8" w14:textId="592ABB71" w:rsidR="00CF4EF4" w:rsidRDefault="00CF4EF4">
                      <w:pPr>
                        <w:rPr>
                          <w:rFonts w:ascii="Arial Black" w:hAnsi="Arial Black"/>
                          <w:color w:val="0B838A"/>
                          <w:sz w:val="72"/>
                          <w:szCs w:val="72"/>
                        </w:rPr>
                      </w:pPr>
                      <w:r w:rsidRPr="00CF4EF4">
                        <w:rPr>
                          <w:rFonts w:ascii="Arial Black" w:hAnsi="Arial Black"/>
                          <w:color w:val="0B838A"/>
                          <w:sz w:val="72"/>
                          <w:szCs w:val="72"/>
                        </w:rPr>
                        <w:t>MARC</w:t>
                      </w:r>
                      <w:r>
                        <w:rPr>
                          <w:rFonts w:ascii="Arial Black" w:hAnsi="Arial Black"/>
                          <w:color w:val="0B838A"/>
                          <w:sz w:val="72"/>
                          <w:szCs w:val="72"/>
                        </w:rPr>
                        <w:t xml:space="preserve"> </w:t>
                      </w:r>
                      <w:r w:rsidRPr="00D2329A">
                        <w:rPr>
                          <w:rFonts w:ascii="Arial Black" w:hAnsi="Arial Black"/>
                          <w:sz w:val="72"/>
                          <w:szCs w:val="72"/>
                        </w:rPr>
                        <w:t>KOUASSI</w:t>
                      </w:r>
                    </w:p>
                    <w:p w14:paraId="5765B172" w14:textId="1DAFBF26" w:rsidR="00CF4EF4" w:rsidRPr="00D2329A" w:rsidRDefault="00D2329A">
                      <w:pPr>
                        <w:rPr>
                          <w:rFonts w:ascii="Arial Black" w:hAnsi="Arial Black"/>
                          <w:color w:val="404040" w:themeColor="text1" w:themeTint="BF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color w:val="404040" w:themeColor="text1" w:themeTint="BF"/>
                          <w:sz w:val="40"/>
                          <w:szCs w:val="40"/>
                        </w:rPr>
                        <w:t>COMPTABLE</w:t>
                      </w:r>
                    </w:p>
                    <w:p w14:paraId="23F765BD" w14:textId="05C950DB" w:rsidR="00CF4EF4" w:rsidRDefault="00FC684B">
                      <w:pPr>
                        <w:rPr>
                          <w:rFonts w:ascii="Arial Black" w:hAnsi="Arial Black"/>
                          <w:color w:val="000000" w:themeColor="text1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2CBFE61" wp14:editId="2B0C26A6">
                            <wp:extent cx="241300" cy="222250"/>
                            <wp:effectExtent l="0" t="0" r="6350" b="6350"/>
                            <wp:docPr id="14" name="Gráfico 1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Gráfico 14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1300" cy="222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Black" w:hAnsi="Arial Black"/>
                          <w:color w:val="0B838A"/>
                        </w:rPr>
                        <w:t xml:space="preserve"> </w:t>
                      </w:r>
                      <w:r w:rsidR="00627D51">
                        <w:rPr>
                          <w:rFonts w:ascii="Arial Black" w:hAnsi="Arial Black"/>
                          <w:color w:val="0B838A"/>
                        </w:rPr>
                        <w:t xml:space="preserve"> </w:t>
                      </w:r>
                      <w:r w:rsidR="00627D51">
                        <w:rPr>
                          <w:rFonts w:ascii="Arial Black" w:hAnsi="Arial Black"/>
                          <w:color w:val="000000" w:themeColor="text1"/>
                        </w:rPr>
                        <w:t>0554884514</w:t>
                      </w:r>
                    </w:p>
                    <w:p w14:paraId="7E25D4E4" w14:textId="5E371198" w:rsidR="00627D51" w:rsidRPr="00627D51" w:rsidRDefault="00627D51">
                      <w:pPr>
                        <w:rPr>
                          <w:rFonts w:ascii="Arial Black" w:hAnsi="Arial Black"/>
                          <w:color w:val="000000" w:themeColor="text1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0D6EF9B" wp14:editId="541BD8C9">
                            <wp:extent cx="247650" cy="196850"/>
                            <wp:effectExtent l="0" t="0" r="0" b="0"/>
                            <wp:docPr id="37" name="Gráfico 3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Gráfico 37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7650" cy="19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Black" w:hAnsi="Arial Black"/>
                          <w:color w:val="000000" w:themeColor="text1"/>
                        </w:rPr>
                        <w:t xml:space="preserve">  chabany017@gmail.com</w:t>
                      </w:r>
                    </w:p>
                    <w:p w14:paraId="7CCF1E8E" w14:textId="6FB03EA2" w:rsidR="00B0313C" w:rsidRPr="00855027" w:rsidRDefault="00627D51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E1C940F" wp14:editId="12B5AD77">
                            <wp:extent cx="266700" cy="196850"/>
                            <wp:effectExtent l="0" t="0" r="0" b="0"/>
                            <wp:docPr id="9" name="Gráfico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Gráfico 9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700" cy="196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ritannic Bold" w:hAnsi="Britannic Bold"/>
                          <w:color w:val="0B838A"/>
                        </w:rPr>
                        <w:t xml:space="preserve">  </w:t>
                      </w:r>
                      <w:r w:rsidR="00B0313C">
                        <w:rPr>
                          <w:rFonts w:ascii="Arial Black" w:hAnsi="Arial Black"/>
                        </w:rPr>
                        <w:t>00225 ABIBJAN</w:t>
                      </w:r>
                    </w:p>
                    <w:p w14:paraId="3B9A598A" w14:textId="0FD06AFB" w:rsidR="00B0313C" w:rsidRDefault="00B0313C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0E6168E" wp14:editId="63991B3E">
                            <wp:extent cx="222250" cy="222250"/>
                            <wp:effectExtent l="0" t="0" r="6350" b="6350"/>
                            <wp:docPr id="102" name="Gráfico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" name="Gráfico 2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250" cy="222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 Black" w:hAnsi="Arial Black"/>
                          <w:b/>
                          <w:bCs/>
                        </w:rPr>
                        <w:t xml:space="preserve"> </w:t>
                      </w:r>
                      <w:r w:rsidRPr="00B0313C">
                        <w:rPr>
                          <w:rFonts w:ascii="Arial Black" w:hAnsi="Arial Black"/>
                        </w:rPr>
                        <w:t xml:space="preserve"> IVOIRIENN</w:t>
                      </w:r>
                      <w:r w:rsidR="008A070E">
                        <w:rPr>
                          <w:rFonts w:ascii="Arial Black" w:hAnsi="Arial Black"/>
                        </w:rPr>
                        <w:t>E</w:t>
                      </w:r>
                    </w:p>
                    <w:p w14:paraId="49A4EA09" w14:textId="5001A72C" w:rsidR="008A070E" w:rsidRDefault="008A070E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6071FA0" wp14:editId="6CDB181E">
                            <wp:extent cx="298450" cy="241300"/>
                            <wp:effectExtent l="0" t="0" r="6350" b="6350"/>
                            <wp:docPr id="23" name="Gráfico 2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Gráfico 23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0" cy="241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97E01">
                        <w:rPr>
                          <w:rFonts w:ascii="Arial Black" w:hAnsi="Arial Black"/>
                        </w:rPr>
                        <w:t xml:space="preserve">  </w:t>
                      </w:r>
                      <w:r w:rsidR="00855027">
                        <w:rPr>
                          <w:rFonts w:ascii="Arial Black" w:hAnsi="Arial Black"/>
                        </w:rPr>
                        <w:t xml:space="preserve">PERMIS </w:t>
                      </w:r>
                      <w:r w:rsidR="00297E01">
                        <w:rPr>
                          <w:rFonts w:ascii="Arial Black" w:hAnsi="Arial Black"/>
                        </w:rPr>
                        <w:t>ABCD</w:t>
                      </w:r>
                    </w:p>
                    <w:p w14:paraId="3F6F5BB1" w14:textId="19B2F198" w:rsidR="008A070E" w:rsidRDefault="008A070E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  <w:r>
                        <w:rPr>
                          <w:noProof/>
                          <w:lang w:eastAsia="fr-FR"/>
                        </w:rPr>
                        <mc:AlternateContent>
                          <mc:Choice Requires="wps">
                            <w:drawing>
                              <wp:inline distT="0" distB="0" distL="0" distR="0" wp14:anchorId="51A99695" wp14:editId="4EB53B5B">
                                <wp:extent cx="304800" cy="304800"/>
                                <wp:effectExtent l="0" t="0" r="0" b="0"/>
                                <wp:docPr id="15" name="Rectangle 15" descr="Voir les détails de l’image associée. icone voiture « Kouchiouf.fr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3B52BD54" id="Rectangle 15" o:spid="_x0000_s1026" alt="Voir les détails de l’image associée. icone voiture « Kouchiouf.f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8&#10;EQyv/QIAAAkGAAAOAAAAAAAAAAAAAAAAAC4CAABkcnMvZTJvRG9jLnhtbFBLAQItABQABgAIAAAA&#10;IQBMoOks2AAAAAMBAAAPAAAAAAAAAAAAAAAAAFcFAABkcnMvZG93bnJldi54bWxQSwUGAAAAAAQA&#10;BADzAAAAXAYAAAAA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  <w:r>
                        <w:rPr>
                          <w:noProof/>
                          <w:lang w:eastAsia="fr-FR"/>
                        </w:rPr>
                        <mc:AlternateContent>
                          <mc:Choice Requires="wps">
                            <w:drawing>
                              <wp:inline distT="0" distB="0" distL="0" distR="0" wp14:anchorId="5195DD6A" wp14:editId="7233DCB5">
                                <wp:extent cx="304800" cy="304800"/>
                                <wp:effectExtent l="0" t="0" r="0" b="0"/>
                                <wp:docPr id="13" name="Rectangle 13" descr="Voir les détails de l’image associée. icone voiture « Kouchiouf.fr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304800" cy="304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2140AAE3" id="Rectangle 13" o:spid="_x0000_s1026" alt="Voir les détails de l’image associée. icone voiture « Kouchiouf.f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M&#10;oG7t/QIAAAkGAAAOAAAAAAAAAAAAAAAAAC4CAABkcnMvZTJvRG9jLnhtbFBLAQItABQABgAIAAAA&#10;IQBMoOks2AAAAAMBAAAPAAAAAAAAAAAAAAAAAFcFAABkcnMvZG93bnJldi54bWxQSwUGAAAAAAQA&#10;BADzAAAAXAYAAAAA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  <w:p w14:paraId="5D021892" w14:textId="77777777" w:rsidR="00B0313C" w:rsidRPr="00B0313C" w:rsidRDefault="00B0313C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3954">
        <w:rPr>
          <w:noProof/>
          <w:lang w:eastAsia="fr-FR"/>
        </w:rPr>
        <w:drawing>
          <wp:anchor distT="0" distB="0" distL="114300" distR="114300" simplePos="0" relativeHeight="251656192" behindDoc="1" locked="0" layoutInCell="1" allowOverlap="1" wp14:anchorId="7514D1AE" wp14:editId="326A3C30">
            <wp:simplePos x="0" y="0"/>
            <wp:positionH relativeFrom="margin">
              <wp:posOffset>-255905</wp:posOffset>
            </wp:positionH>
            <wp:positionV relativeFrom="page">
              <wp:align>top</wp:align>
            </wp:positionV>
            <wp:extent cx="2051050" cy="1994535"/>
            <wp:effectExtent l="0" t="0" r="6350" b="5715"/>
            <wp:wrapTight wrapText="bothSides">
              <wp:wrapPolygon edited="0">
                <wp:start x="8627" y="0"/>
                <wp:lineTo x="7022" y="206"/>
                <wp:lineTo x="2407" y="2682"/>
                <wp:lineTo x="1404" y="4951"/>
                <wp:lineTo x="401" y="6602"/>
                <wp:lineTo x="0" y="8458"/>
                <wp:lineTo x="0" y="13616"/>
                <wp:lineTo x="1003" y="16504"/>
                <wp:lineTo x="4213" y="20011"/>
                <wp:lineTo x="7824" y="21456"/>
                <wp:lineTo x="8225" y="21456"/>
                <wp:lineTo x="13241" y="21456"/>
                <wp:lineTo x="13642" y="21456"/>
                <wp:lineTo x="17253" y="20011"/>
                <wp:lineTo x="20463" y="16504"/>
                <wp:lineTo x="21466" y="13616"/>
                <wp:lineTo x="21466" y="8665"/>
                <wp:lineTo x="21266" y="6602"/>
                <wp:lineTo x="19259" y="3507"/>
                <wp:lineTo x="19059" y="2682"/>
                <wp:lineTo x="14445" y="206"/>
                <wp:lineTo x="12840" y="0"/>
                <wp:lineTo x="8627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2" b="6442"/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99453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D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E364EA" wp14:editId="7D53CFAA">
                <wp:simplePos x="0" y="0"/>
                <wp:positionH relativeFrom="column">
                  <wp:posOffset>3727450</wp:posOffset>
                </wp:positionH>
                <wp:positionV relativeFrom="paragraph">
                  <wp:posOffset>9906000</wp:posOffset>
                </wp:positionV>
                <wp:extent cx="475200" cy="82800"/>
                <wp:effectExtent l="0" t="0" r="127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0" cy="828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960BC6" id="Rectangle 17" o:spid="_x0000_s1026" style="position:absolute;margin-left:293.5pt;margin-top:780pt;width:37.4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" fillcolor="#00b0f0" stroked="f" strokeweight="1pt"/>
            </w:pict>
          </mc:Fallback>
        </mc:AlternateContent>
      </w:r>
      <w:r w:rsidR="00F03D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46E76B" wp14:editId="5D920645">
                <wp:simplePos x="0" y="0"/>
                <wp:positionH relativeFrom="column">
                  <wp:posOffset>4140200</wp:posOffset>
                </wp:positionH>
                <wp:positionV relativeFrom="paragraph">
                  <wp:posOffset>9906000</wp:posOffset>
                </wp:positionV>
                <wp:extent cx="419100" cy="76835"/>
                <wp:effectExtent l="0" t="0" r="19050" b="1841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76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60A7BF" id="Rectangle 19" o:spid="_x0000_s1026" style="position:absolute;margin-left:326pt;margin-top:780pt;width:33pt;height:6.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" fillcolor="white [3212]" strokecolor="white [3212]" strokeweight="1pt"/>
            </w:pict>
          </mc:Fallback>
        </mc:AlternateContent>
      </w:r>
      <w:r w:rsidR="00F03D5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7106D2" wp14:editId="3000F8E8">
                <wp:simplePos x="0" y="0"/>
                <wp:positionH relativeFrom="column">
                  <wp:posOffset>3276600</wp:posOffset>
                </wp:positionH>
                <wp:positionV relativeFrom="paragraph">
                  <wp:posOffset>9906000</wp:posOffset>
                </wp:positionV>
                <wp:extent cx="476250" cy="8255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825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92A6C5" id="Rectangle 12" o:spid="_x0000_s1026" style="position:absolute;margin-left:258pt;margin-top:780pt;width:37.5pt;height: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" fillcolor="#00b0f0" stroked="f" strokeweight="1pt"/>
            </w:pict>
          </mc:Fallback>
        </mc:AlternateContent>
      </w:r>
      <w:r w:rsidR="009E3E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CB3C4" wp14:editId="441FC5ED">
                <wp:simplePos x="0" y="0"/>
                <wp:positionH relativeFrom="column">
                  <wp:posOffset>2171700</wp:posOffset>
                </wp:positionH>
                <wp:positionV relativeFrom="paragraph">
                  <wp:posOffset>8401050</wp:posOffset>
                </wp:positionV>
                <wp:extent cx="4838700" cy="181610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181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450798" w14:textId="5F4D9E1F" w:rsidR="00E50632" w:rsidRDefault="00E50632">
                            <w:pPr>
                              <w:rPr>
                                <w:rFonts w:ascii="Bahnschrift SemiBold" w:hAnsi="Bahnschrift SemiBold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color w:val="000000" w:themeColor="text1"/>
                                <w:sz w:val="40"/>
                                <w:szCs w:val="40"/>
                              </w:rPr>
                              <w:t>FORMATION</w:t>
                            </w:r>
                          </w:p>
                          <w:p w14:paraId="3FB7E34E" w14:textId="09C7DA13" w:rsidR="00E50632" w:rsidRPr="002F2E2B" w:rsidRDefault="00E50632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2F2E2B">
                              <w:rPr>
                                <w:rFonts w:cstheme="minorHAnsi"/>
                                <w:color w:val="000000" w:themeColor="text1"/>
                              </w:rPr>
                              <w:t>01/2015 – 01/2017</w:t>
                            </w:r>
                          </w:p>
                          <w:p w14:paraId="5305BCE1" w14:textId="10C59528" w:rsidR="00E50632" w:rsidRPr="002F2E2B" w:rsidRDefault="00E50632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2F2E2B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EDHEC / </w:t>
                            </w:r>
                            <w:r w:rsidRPr="002F2E2B">
                              <w:rPr>
                                <w:rFonts w:cstheme="minorHAnsi"/>
                                <w:color w:val="000000" w:themeColor="text1"/>
                              </w:rPr>
                              <w:t>ABIDJAN</w:t>
                            </w:r>
                          </w:p>
                          <w:p w14:paraId="5772CB0B" w14:textId="0382AE3C" w:rsidR="009E3E77" w:rsidRPr="002F2E2B" w:rsidRDefault="00E50632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2F2E2B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</w:rPr>
                              <w:t xml:space="preserve">BTS : </w:t>
                            </w:r>
                            <w:r w:rsidRPr="002F2E2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OPTION GESTION Commerciale </w:t>
                            </w:r>
                            <w:r w:rsidR="009E3E77">
                              <w:rPr>
                                <w:rFonts w:cstheme="minorHAnsi"/>
                                <w:color w:val="000000" w:themeColor="text1"/>
                              </w:rPr>
                              <w:t>–</w:t>
                            </w:r>
                            <w:r w:rsidRPr="002F2E2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Bien</w:t>
                            </w:r>
                          </w:p>
                          <w:p w14:paraId="19193EF6" w14:textId="1352B56E" w:rsidR="00AF0AAF" w:rsidRDefault="00AF0AAF">
                            <w:pPr>
                              <w:rPr>
                                <w:rFonts w:ascii="Bahnschrift SemiBold" w:hAnsi="Bahnschrift SemiBold"/>
                                <w:color w:val="000000" w:themeColor="text1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35C52EB" wp14:editId="5A93D9BF">
                                  <wp:extent cx="285750" cy="285750"/>
                                  <wp:effectExtent l="0" t="0" r="0" b="0"/>
                                  <wp:docPr id="28" name="Gráfico 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Gráfico 28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Bahnschrift SemiBold" w:hAnsi="Bahnschrif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" w:hAnsi="Bahnschrift SemiBold"/>
                                <w:color w:val="000000" w:themeColor="text1"/>
                              </w:rPr>
                              <w:t xml:space="preserve">Français </w:t>
                            </w:r>
                          </w:p>
                          <w:p w14:paraId="6706FC6C" w14:textId="77777777" w:rsidR="006419D4" w:rsidRPr="00AF0AAF" w:rsidRDefault="006419D4">
                            <w:pPr>
                              <w:rPr>
                                <w:rFonts w:ascii="Bahnschrift SemiBold" w:hAnsi="Bahnschrift SemiBold"/>
                                <w:color w:val="000000" w:themeColor="text1"/>
                              </w:rPr>
                            </w:pPr>
                          </w:p>
                          <w:p w14:paraId="3B27B2EA" w14:textId="4830F44E" w:rsidR="00E50632" w:rsidRPr="009E3E77" w:rsidRDefault="009E3E77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CB3C4" id="Zone de texte 3" o:spid="_x0000_s1029" type="#_x0000_t202" style="position:absolute;margin-left:171pt;margin-top:661.5pt;width:381pt;height:1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" fillcolor="white [3201]" stroked="f" strokeweight=".5pt">
                <v:textbox>
                  <w:txbxContent>
                    <w:p w14:paraId="19450798" w14:textId="5F4D9E1F" w:rsidR="00E50632" w:rsidRDefault="00E50632">
                      <w:pPr>
                        <w:rPr>
                          <w:rFonts w:ascii="Bahnschrift SemiBold" w:hAnsi="Bahnschrift SemiBold"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Bahnschrift SemiBold" w:hAnsi="Bahnschrift SemiBold"/>
                          <w:color w:val="000000" w:themeColor="text1"/>
                          <w:sz w:val="40"/>
                          <w:szCs w:val="40"/>
                        </w:rPr>
                        <w:t>FORMATION</w:t>
                      </w:r>
                    </w:p>
                    <w:p w14:paraId="3FB7E34E" w14:textId="09C7DA13" w:rsidR="00E50632" w:rsidRPr="002F2E2B" w:rsidRDefault="00E50632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2F2E2B">
                        <w:rPr>
                          <w:rFonts w:cstheme="minorHAnsi"/>
                          <w:color w:val="000000" w:themeColor="text1"/>
                        </w:rPr>
                        <w:t>01/2015 – 01/2017</w:t>
                      </w:r>
                    </w:p>
                    <w:p w14:paraId="5305BCE1" w14:textId="10C59528" w:rsidR="00E50632" w:rsidRPr="002F2E2B" w:rsidRDefault="00E50632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2F2E2B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 xml:space="preserve">EDHEC / </w:t>
                      </w:r>
                      <w:r w:rsidRPr="002F2E2B">
                        <w:rPr>
                          <w:rFonts w:cstheme="minorHAnsi"/>
                          <w:color w:val="000000" w:themeColor="text1"/>
                        </w:rPr>
                        <w:t>ABIDJAN</w:t>
                      </w:r>
                    </w:p>
                    <w:p w14:paraId="5772CB0B" w14:textId="0382AE3C" w:rsidR="009E3E77" w:rsidRPr="002F2E2B" w:rsidRDefault="00E50632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2F2E2B">
                        <w:rPr>
                          <w:rFonts w:cstheme="minorHAnsi"/>
                          <w:b/>
                          <w:bCs/>
                          <w:color w:val="000000" w:themeColor="text1"/>
                        </w:rPr>
                        <w:t xml:space="preserve">BTS : </w:t>
                      </w:r>
                      <w:r w:rsidRPr="002F2E2B">
                        <w:rPr>
                          <w:rFonts w:cstheme="minorHAnsi"/>
                          <w:color w:val="000000" w:themeColor="text1"/>
                        </w:rPr>
                        <w:t xml:space="preserve">OPTION GESTION Commerciale </w:t>
                      </w:r>
                      <w:r w:rsidR="009E3E77">
                        <w:rPr>
                          <w:rFonts w:cstheme="minorHAnsi"/>
                          <w:color w:val="000000" w:themeColor="text1"/>
                        </w:rPr>
                        <w:t>–</w:t>
                      </w:r>
                      <w:r w:rsidRPr="002F2E2B">
                        <w:rPr>
                          <w:rFonts w:cstheme="minorHAnsi"/>
                          <w:color w:val="000000" w:themeColor="text1"/>
                        </w:rPr>
                        <w:t xml:space="preserve"> Bien</w:t>
                      </w:r>
                    </w:p>
                    <w:p w14:paraId="19193EF6" w14:textId="1352B56E" w:rsidR="00AF0AAF" w:rsidRDefault="00AF0AAF">
                      <w:pPr>
                        <w:rPr>
                          <w:rFonts w:ascii="Bahnschrift SemiBold" w:hAnsi="Bahnschrift SemiBold"/>
                          <w:color w:val="000000" w:themeColor="text1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35C52EB" wp14:editId="5A93D9BF">
                            <wp:extent cx="285750" cy="285750"/>
                            <wp:effectExtent l="0" t="0" r="0" b="0"/>
                            <wp:docPr id="28" name="Gráfico 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Gráfico 28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Bahnschrift SemiBold" w:hAnsi="Bahnschrif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Bahnschrift SemiBold" w:hAnsi="Bahnschrift SemiBold"/>
                          <w:color w:val="000000" w:themeColor="text1"/>
                        </w:rPr>
                        <w:t xml:space="preserve">Français </w:t>
                      </w:r>
                    </w:p>
                    <w:p w14:paraId="6706FC6C" w14:textId="77777777" w:rsidR="006419D4" w:rsidRPr="00AF0AAF" w:rsidRDefault="006419D4">
                      <w:pPr>
                        <w:rPr>
                          <w:rFonts w:ascii="Bahnschrift SemiBold" w:hAnsi="Bahnschrift SemiBold"/>
                          <w:color w:val="000000" w:themeColor="text1"/>
                        </w:rPr>
                      </w:pPr>
                    </w:p>
                    <w:p w14:paraId="3B27B2EA" w14:textId="4830F44E" w:rsidR="00E50632" w:rsidRPr="009E3E77" w:rsidRDefault="009E3E77">
                      <w:pPr>
                        <w:rPr>
                          <w:rFonts w:ascii="Bahnschrift SemiBold" w:hAnsi="Bahnschrif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Bahnschrift SemiBold" w:hAnsi="Bahnschrift SemiBold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E3E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6C4D440" wp14:editId="4D99F387">
                <wp:simplePos x="0" y="0"/>
                <wp:positionH relativeFrom="column">
                  <wp:posOffset>2112010</wp:posOffset>
                </wp:positionH>
                <wp:positionV relativeFrom="paragraph">
                  <wp:posOffset>8324850</wp:posOffset>
                </wp:positionV>
                <wp:extent cx="4464050" cy="4508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4050" cy="45085"/>
                        </a:xfrm>
                        <a:prstGeom prst="rect">
                          <a:avLst/>
                        </a:prstGeom>
                        <a:solidFill>
                          <a:srgbClr val="0B838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DE080E" id="Rectangle 16" o:spid="_x0000_s1026" style="position:absolute;margin-left:166.3pt;margin-top:655.5pt;width:351.5pt;height:3.5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" fillcolor="#0b838a" stroked="f" strokeweight="1pt"/>
            </w:pict>
          </mc:Fallback>
        </mc:AlternateContent>
      </w:r>
      <w:r w:rsidR="0004542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E29B78F" wp14:editId="46A0AED8">
                <wp:simplePos x="0" y="0"/>
                <wp:positionH relativeFrom="column">
                  <wp:posOffset>2108200</wp:posOffset>
                </wp:positionH>
                <wp:positionV relativeFrom="paragraph">
                  <wp:posOffset>4011930</wp:posOffset>
                </wp:positionV>
                <wp:extent cx="4495800" cy="45085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495800" cy="45085"/>
                        </a:xfrm>
                        <a:prstGeom prst="rect">
                          <a:avLst/>
                        </a:prstGeom>
                        <a:solidFill>
                          <a:srgbClr val="0B838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BC092" id="Rectangle 10" o:spid="_x0000_s1026" style="position:absolute;margin-left:166pt;margin-top:315.9pt;width:354pt;height:3.55pt;flip:y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" fillcolor="#0b838a" stroked="f" strokeweight="1pt"/>
            </w:pict>
          </mc:Fallback>
        </mc:AlternateContent>
      </w:r>
      <w:r w:rsidR="00FC5C3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732328" wp14:editId="1BC2223D">
                <wp:simplePos x="0" y="0"/>
                <wp:positionH relativeFrom="column">
                  <wp:posOffset>-101600</wp:posOffset>
                </wp:positionH>
                <wp:positionV relativeFrom="paragraph">
                  <wp:posOffset>9042400</wp:posOffset>
                </wp:positionV>
                <wp:extent cx="1797050" cy="45719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8EA620" id="Rectangle 8" o:spid="_x0000_s1026" style="position:absolute;margin-left:-8pt;margin-top:712pt;width:141.5pt;height:3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" fillcolor="black [3213]" stroked="f" strokeweight="1pt"/>
            </w:pict>
          </mc:Fallback>
        </mc:AlternateContent>
      </w:r>
      <w:r w:rsidR="003A126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F1AA9" wp14:editId="2D038633">
                <wp:simplePos x="0" y="0"/>
                <wp:positionH relativeFrom="column">
                  <wp:posOffset>-101600</wp:posOffset>
                </wp:positionH>
                <wp:positionV relativeFrom="paragraph">
                  <wp:posOffset>4577080</wp:posOffset>
                </wp:positionV>
                <wp:extent cx="1898650" cy="45719"/>
                <wp:effectExtent l="0" t="0" r="635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9865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189B0B" id="Rectangle 7" o:spid="_x0000_s1026" style="position:absolute;margin-left:-8pt;margin-top:360.4pt;width:149.5pt;height:3.6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" fillcolor="black [3213]" stroked="f" strokeweight="1pt"/>
            </w:pict>
          </mc:Fallback>
        </mc:AlternateContent>
      </w:r>
      <w:r w:rsidR="003A126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3F726A" wp14:editId="68C4976C">
                <wp:simplePos x="0" y="0"/>
                <wp:positionH relativeFrom="column">
                  <wp:posOffset>-361950</wp:posOffset>
                </wp:positionH>
                <wp:positionV relativeFrom="paragraph">
                  <wp:posOffset>1714500</wp:posOffset>
                </wp:positionV>
                <wp:extent cx="2374900" cy="2990850"/>
                <wp:effectExtent l="0" t="0" r="635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2990850"/>
                        </a:xfrm>
                        <a:prstGeom prst="rect">
                          <a:avLst/>
                        </a:prstGeom>
                        <a:solidFill>
                          <a:srgbClr val="0B838A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4180EC" w14:textId="0CD1A101" w:rsidR="001F035E" w:rsidRPr="00CF4EF4" w:rsidRDefault="001F035E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  <w:sz w:val="40"/>
                                <w:szCs w:val="40"/>
                              </w:rPr>
                              <w:t>PROFIL</w:t>
                            </w:r>
                          </w:p>
                          <w:p w14:paraId="611A6AFF" w14:textId="1AB2D5E5" w:rsidR="001F035E" w:rsidRPr="00CF4EF4" w:rsidRDefault="001F035E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 xml:space="preserve"> Autonome et enthousiaste, mes premières expériences m’ont permis de renforcer mes acquis et d’appréhender les différents outils et techniques comptables.  </w:t>
                            </w:r>
                          </w:p>
                          <w:p w14:paraId="77D11399" w14:textId="64C59D3E" w:rsidR="001F035E" w:rsidRPr="00CF4EF4" w:rsidRDefault="001F035E">
                            <w:pPr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</w:pPr>
                            <w:r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 xml:space="preserve"> En quête </w:t>
                            </w:r>
                            <w:r w:rsidR="004465FE" w:rsidRPr="00CF4EF4">
                              <w:rPr>
                                <w:rFonts w:ascii="Bahnschrift SemiBold" w:hAnsi="Bahnschrift SemiBold"/>
                                <w:color w:val="FFFFFF" w:themeColor="background1"/>
                              </w:rPr>
                              <w:t xml:space="preserve">de nouveaux challenges, je souhaite rejoindre une organisation à laquelle je pourrais apporter mon dynamisme et mon goût du challenge.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F726A" id="Zone de texte 4" o:spid="_x0000_s1030" type="#_x0000_t202" style="position:absolute;margin-left:-28.5pt;margin-top:135pt;width:187pt;height:23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" fillcolor="#0b838a" stroked="f" strokeweight=".5pt">
                <v:textbox>
                  <w:txbxContent>
                    <w:p w14:paraId="674180EC" w14:textId="0CD1A101" w:rsidR="001F035E" w:rsidRPr="00CF4EF4" w:rsidRDefault="001F035E">
                      <w:pPr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  <w:sz w:val="40"/>
                          <w:szCs w:val="40"/>
                        </w:rPr>
                        <w:t>PROFIL</w:t>
                      </w:r>
                    </w:p>
                    <w:p w14:paraId="611A6AFF" w14:textId="1AB2D5E5" w:rsidR="001F035E" w:rsidRPr="00CF4EF4" w:rsidRDefault="001F035E">
                      <w:p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 xml:space="preserve"> Autonome et enthousiaste, mes premières expériences m’ont permis de renforcer mes acquis et d’appréhender les différents outils et techniques comptables.  </w:t>
                      </w:r>
                    </w:p>
                    <w:p w14:paraId="77D11399" w14:textId="64C59D3E" w:rsidR="001F035E" w:rsidRPr="00CF4EF4" w:rsidRDefault="001F035E">
                      <w:pPr>
                        <w:rPr>
                          <w:rFonts w:ascii="Bahnschrift SemiBold" w:hAnsi="Bahnschrift SemiBold"/>
                          <w:color w:val="FFFFFF" w:themeColor="background1"/>
                        </w:rPr>
                      </w:pPr>
                      <w:r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 xml:space="preserve"> En quête </w:t>
                      </w:r>
                      <w:r w:rsidR="004465FE" w:rsidRPr="00CF4EF4">
                        <w:rPr>
                          <w:rFonts w:ascii="Bahnschrift SemiBold" w:hAnsi="Bahnschrift SemiBold"/>
                          <w:color w:val="FFFFFF" w:themeColor="background1"/>
                        </w:rPr>
                        <w:t xml:space="preserve">de nouveaux challenges, je souhaite rejoindre une organisation à laquelle je pourrais apporter mon dynamisme et mon goût du challenge. </w:t>
                      </w:r>
                    </w:p>
                  </w:txbxContent>
                </v:textbox>
              </v:shape>
            </w:pict>
          </mc:Fallback>
        </mc:AlternateContent>
      </w:r>
      <w:r w:rsidR="00FD052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A0B304" wp14:editId="5214C5A7">
                <wp:simplePos x="0" y="0"/>
                <wp:positionH relativeFrom="page">
                  <wp:posOffset>-165100</wp:posOffset>
                </wp:positionH>
                <wp:positionV relativeFrom="paragraph">
                  <wp:posOffset>-457200</wp:posOffset>
                </wp:positionV>
                <wp:extent cx="2696400" cy="10684800"/>
                <wp:effectExtent l="0" t="0" r="8890" b="25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6400" cy="10684800"/>
                        </a:xfrm>
                        <a:prstGeom prst="rect">
                          <a:avLst/>
                        </a:prstGeom>
                        <a:solidFill>
                          <a:srgbClr val="0B838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B0DBD0" id="Rectangle 1" o:spid="_x0000_s1026" style="position:absolute;margin-left:-13pt;margin-top:-36pt;width:212.3pt;height:841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" fillcolor="#0b838a" stroked="f" strokeweight="1pt">
                <w10:wrap anchorx="page"/>
              </v:rect>
            </w:pict>
          </mc:Fallback>
        </mc:AlternateContent>
      </w:r>
      <w:r w:rsidR="004465F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13C137" wp14:editId="319F4FE2">
                <wp:simplePos x="0" y="0"/>
                <wp:positionH relativeFrom="column">
                  <wp:posOffset>-127000</wp:posOffset>
                </wp:positionH>
                <wp:positionV relativeFrom="paragraph">
                  <wp:posOffset>1701800</wp:posOffset>
                </wp:positionV>
                <wp:extent cx="1860550" cy="45719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B86520" id="Rectangle 5" o:spid="_x0000_s1026" style="position:absolute;margin-left:-10pt;margin-top:134pt;width:146.5pt;height:3.6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" fillcolor="black [3213]" stroked="f" strokeweight="1pt"/>
            </w:pict>
          </mc:Fallback>
        </mc:AlternateContent>
      </w:r>
    </w:p>
    <w:sectPr w:rsidR="00ED1EC0" w:rsidSect="00C836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hnschrift SemiBold">
    <w:altName w:val="Segoe UI"/>
    <w:charset w:val="00"/>
    <w:family w:val="swiss"/>
    <w:pitch w:val="variable"/>
    <w:sig w:usb0="00000001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6546"/>
    <w:multiLevelType w:val="hybridMultilevel"/>
    <w:tmpl w:val="DBF03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F56F2"/>
    <w:multiLevelType w:val="hybridMultilevel"/>
    <w:tmpl w:val="73249F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C92CE1"/>
    <w:multiLevelType w:val="hybridMultilevel"/>
    <w:tmpl w:val="FE14E75C"/>
    <w:lvl w:ilvl="0" w:tplc="3C9EE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5F"/>
    <w:rsid w:val="00045428"/>
    <w:rsid w:val="00137C15"/>
    <w:rsid w:val="001F035E"/>
    <w:rsid w:val="002727B8"/>
    <w:rsid w:val="00297E01"/>
    <w:rsid w:val="002F1AAD"/>
    <w:rsid w:val="002F2E2B"/>
    <w:rsid w:val="00305F46"/>
    <w:rsid w:val="00320851"/>
    <w:rsid w:val="003351B6"/>
    <w:rsid w:val="0033544C"/>
    <w:rsid w:val="00371486"/>
    <w:rsid w:val="003A1268"/>
    <w:rsid w:val="004465FE"/>
    <w:rsid w:val="004D6EAC"/>
    <w:rsid w:val="00582B90"/>
    <w:rsid w:val="005D0494"/>
    <w:rsid w:val="006021C9"/>
    <w:rsid w:val="00605C6A"/>
    <w:rsid w:val="00627D51"/>
    <w:rsid w:val="00640A6A"/>
    <w:rsid w:val="006419D4"/>
    <w:rsid w:val="006A5503"/>
    <w:rsid w:val="00703EF4"/>
    <w:rsid w:val="007226F3"/>
    <w:rsid w:val="00791DBD"/>
    <w:rsid w:val="007D22B0"/>
    <w:rsid w:val="00842411"/>
    <w:rsid w:val="00855027"/>
    <w:rsid w:val="008A070E"/>
    <w:rsid w:val="00955B9C"/>
    <w:rsid w:val="009E3E77"/>
    <w:rsid w:val="00A12C49"/>
    <w:rsid w:val="00A34E13"/>
    <w:rsid w:val="00A632BE"/>
    <w:rsid w:val="00AC38A3"/>
    <w:rsid w:val="00AE3954"/>
    <w:rsid w:val="00AF0AAF"/>
    <w:rsid w:val="00B0313C"/>
    <w:rsid w:val="00B172B4"/>
    <w:rsid w:val="00BD3586"/>
    <w:rsid w:val="00C8365F"/>
    <w:rsid w:val="00C92A78"/>
    <w:rsid w:val="00CF4EF4"/>
    <w:rsid w:val="00D2329A"/>
    <w:rsid w:val="00D25EC8"/>
    <w:rsid w:val="00D4410B"/>
    <w:rsid w:val="00DB7AF7"/>
    <w:rsid w:val="00E50632"/>
    <w:rsid w:val="00E94960"/>
    <w:rsid w:val="00EB7382"/>
    <w:rsid w:val="00ED1EC0"/>
    <w:rsid w:val="00EE6C21"/>
    <w:rsid w:val="00F03D53"/>
    <w:rsid w:val="00F97A7F"/>
    <w:rsid w:val="00FC5C3F"/>
    <w:rsid w:val="00FC684B"/>
    <w:rsid w:val="00FD052B"/>
    <w:rsid w:val="00FE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20FA3"/>
  <w15:chartTrackingRefBased/>
  <w15:docId w15:val="{E6ADD64B-24CC-4183-9330-F2878618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4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13.svg"/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12" Type="http://schemas.openxmlformats.org/officeDocument/2006/relationships/image" Target="media/image7.svg"/><Relationship Id="rId2" Type="http://schemas.openxmlformats.org/officeDocument/2006/relationships/numbering" Target="numbering.xml"/><Relationship Id="rId20" Type="http://schemas.openxmlformats.org/officeDocument/2006/relationships/image" Target="media/image15.sv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5.svg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14" Type="http://schemas.openxmlformats.org/officeDocument/2006/relationships/image" Target="media/image9.sv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AD13-1006-4F89-BEC7-5C25CEAA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AMINATA SANOGO</dc:creator>
  <cp:keywords/>
  <dc:description/>
  <cp:lastModifiedBy>Jean Marc Kouassi</cp:lastModifiedBy>
  <cp:revision>10</cp:revision>
  <dcterms:created xsi:type="dcterms:W3CDTF">2025-07-16T16:23:00Z</dcterms:created>
  <dcterms:modified xsi:type="dcterms:W3CDTF">2025-03-16T00:12:00Z</dcterms:modified>
</cp:coreProperties>
</file>