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76" w:rsidRDefault="00A036D5" w:rsidP="00E86470">
      <w:pPr>
        <w:tabs>
          <w:tab w:val="left" w:pos="8372"/>
        </w:tabs>
      </w:pPr>
      <w:r>
        <w:rPr>
          <w:noProof/>
          <w:lang w:eastAsia="fr-FR"/>
        </w:rPr>
        <w:pict>
          <v:rect id="_x0000_s1026" style="position:absolute;margin-left:-51.5pt;margin-top:-56.7pt;width:261.95pt;height:132.35pt;z-index:251658240" filled="f" stroked="f">
            <v:textbox>
              <w:txbxContent>
                <w:p w:rsidR="00FE0976" w:rsidRDefault="006A44ED" w:rsidP="006E1174">
                  <w:pPr>
                    <w:spacing w:after="0"/>
                    <w:rPr>
                      <w:rFonts w:ascii="Baskerville Old Face" w:hAnsi="Baskerville Old Face"/>
                      <w:b/>
                      <w:color w:val="C00000"/>
                      <w:sz w:val="32"/>
                    </w:rPr>
                  </w:pPr>
                  <w:r w:rsidRPr="002452EE">
                    <w:rPr>
                      <w:rFonts w:ascii="Baskerville Old Face" w:hAnsi="Baskerville Old Face"/>
                      <w:b/>
                      <w:color w:val="C00000"/>
                      <w:sz w:val="32"/>
                    </w:rPr>
                    <w:t>KANGNI-SOUKPE KANKO REINE</w:t>
                  </w:r>
                </w:p>
                <w:p w:rsidR="002452EE" w:rsidRPr="002452EE" w:rsidRDefault="002452EE" w:rsidP="006E1174">
                  <w:pPr>
                    <w:spacing w:after="0"/>
                    <w:rPr>
                      <w:rFonts w:ascii="Baskerville Old Face" w:hAnsi="Baskerville Old Face"/>
                      <w:b/>
                      <w:color w:val="C00000"/>
                      <w:sz w:val="18"/>
                    </w:rPr>
                  </w:pPr>
                </w:p>
                <w:p w:rsidR="006A44ED" w:rsidRDefault="00A036D5" w:rsidP="002452EE">
                  <w:pPr>
                    <w:spacing w:after="0" w:line="240" w:lineRule="auto"/>
                    <w:rPr>
                      <w:rFonts w:ascii="Baskerville Old Face" w:hAnsi="Baskerville Old Face"/>
                      <w:sz w:val="32"/>
                    </w:rPr>
                  </w:pPr>
                  <w:r>
                    <w:rPr>
                      <w:rFonts w:ascii="Baskerville Old Face" w:hAnsi="Baskerville Old Face"/>
                      <w:sz w:val="32"/>
                    </w:rPr>
                    <w:t>26</w:t>
                  </w:r>
                  <w:r w:rsidR="006A44ED">
                    <w:rPr>
                      <w:rFonts w:ascii="Baskerville Old Face" w:hAnsi="Baskerville Old Face"/>
                      <w:sz w:val="32"/>
                    </w:rPr>
                    <w:t xml:space="preserve"> ans, Togolaise</w:t>
                  </w:r>
                </w:p>
                <w:p w:rsidR="006A44ED" w:rsidRDefault="006A44ED" w:rsidP="002452EE">
                  <w:pPr>
                    <w:spacing w:after="0" w:line="240" w:lineRule="auto"/>
                    <w:rPr>
                      <w:rFonts w:ascii="Baskerville Old Face" w:hAnsi="Baskerville Old Face"/>
                      <w:sz w:val="32"/>
                    </w:rPr>
                  </w:pPr>
                  <w:r>
                    <w:rPr>
                      <w:rFonts w:ascii="Baskerville Old Face" w:hAnsi="Baskerville Old Face"/>
                      <w:sz w:val="32"/>
                    </w:rPr>
                    <w:t>Célibataire sans enfant</w:t>
                  </w:r>
                </w:p>
                <w:p w:rsidR="006A44ED" w:rsidRDefault="006A44ED" w:rsidP="002452EE">
                  <w:pPr>
                    <w:spacing w:after="0" w:line="240" w:lineRule="auto"/>
                    <w:rPr>
                      <w:rFonts w:ascii="Baskerville Old Face" w:hAnsi="Baskerville Old Face"/>
                      <w:sz w:val="32"/>
                    </w:rPr>
                  </w:pPr>
                  <w:r>
                    <w:rPr>
                      <w:rFonts w:ascii="Baskerville Old Face" w:hAnsi="Baskerville Old Face"/>
                      <w:sz w:val="32"/>
                    </w:rPr>
                    <w:t xml:space="preserve">01 72 69 85 79 / 05 46 </w:t>
                  </w:r>
                  <w:r w:rsidR="00595168">
                    <w:rPr>
                      <w:rFonts w:ascii="Baskerville Old Face" w:hAnsi="Baskerville Old Face"/>
                      <w:sz w:val="32"/>
                    </w:rPr>
                    <w:t>31 66 15</w:t>
                  </w:r>
                </w:p>
                <w:p w:rsidR="006A44ED" w:rsidRDefault="006A44ED" w:rsidP="002452EE">
                  <w:pPr>
                    <w:spacing w:after="0" w:line="240" w:lineRule="auto"/>
                    <w:rPr>
                      <w:rFonts w:ascii="Baskerville Old Face" w:hAnsi="Baskerville Old Face"/>
                      <w:sz w:val="32"/>
                    </w:rPr>
                  </w:pPr>
                  <w:r>
                    <w:rPr>
                      <w:rFonts w:ascii="Baskerville Old Face" w:hAnsi="Baskerville Old Face"/>
                      <w:sz w:val="32"/>
                    </w:rPr>
                    <w:t>Abidjan Côte d’</w:t>
                  </w:r>
                  <w:r w:rsidR="002452EE">
                    <w:rPr>
                      <w:rFonts w:ascii="Baskerville Old Face" w:hAnsi="Baskerville Old Face"/>
                      <w:sz w:val="32"/>
                    </w:rPr>
                    <w:t>Ivoire</w:t>
                  </w:r>
                </w:p>
                <w:p w:rsidR="002452EE" w:rsidRPr="002452EE" w:rsidRDefault="002452EE" w:rsidP="002452EE">
                  <w:pPr>
                    <w:spacing w:after="0" w:line="240" w:lineRule="auto"/>
                    <w:rPr>
                      <w:rFonts w:ascii="Baskerville Old Face" w:hAnsi="Baskerville Old Face"/>
                      <w:b/>
                      <w:i/>
                      <w:color w:val="548DD4" w:themeColor="text2" w:themeTint="99"/>
                      <w:sz w:val="32"/>
                    </w:rPr>
                  </w:pPr>
                  <w:r w:rsidRPr="002452EE">
                    <w:rPr>
                      <w:rFonts w:ascii="Baskerville Old Face" w:hAnsi="Baskerville Old Face"/>
                      <w:b/>
                      <w:i/>
                      <w:color w:val="548DD4" w:themeColor="text2" w:themeTint="99"/>
                      <w:sz w:val="32"/>
                    </w:rPr>
                    <w:t>Curieuse, Motivée et Déterminée</w:t>
                  </w:r>
                </w:p>
                <w:p w:rsidR="00FE0976" w:rsidRDefault="00FE0976" w:rsidP="00FE0976">
                  <w:pPr>
                    <w:spacing w:after="0"/>
                  </w:pPr>
                </w:p>
              </w:txbxContent>
            </v:textbox>
          </v:rect>
        </w:pict>
      </w:r>
      <w:r w:rsidR="00595168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4658818</wp:posOffset>
            </wp:positionH>
            <wp:positionV relativeFrom="paragraph">
              <wp:posOffset>-750939</wp:posOffset>
            </wp:positionV>
            <wp:extent cx="1242227" cy="1692000"/>
            <wp:effectExtent l="19050" t="0" r="0" b="0"/>
            <wp:wrapNone/>
            <wp:docPr id="2" name="Image 1" descr="C:\Users\SERVEUR ETS 2BAMBA\Pictures\photo re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UR ETS 2BAMBA\Pictures\photo re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27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470">
        <w:tab/>
      </w:r>
    </w:p>
    <w:p w:rsidR="00FE0976" w:rsidRPr="00FE0976" w:rsidRDefault="00595168" w:rsidP="00595168">
      <w:pPr>
        <w:tabs>
          <w:tab w:val="left" w:pos="5425"/>
        </w:tabs>
      </w:pPr>
      <w:r>
        <w:tab/>
      </w:r>
    </w:p>
    <w:p w:rsidR="00B47942" w:rsidRDefault="00B47942" w:rsidP="00FE0976">
      <w:pPr>
        <w:rPr>
          <w:rFonts w:ascii="Times New Roman" w:hAnsi="Times New Roman" w:cs="Times New Roman"/>
          <w:i/>
          <w:sz w:val="28"/>
        </w:rPr>
      </w:pPr>
    </w:p>
    <w:p w:rsidR="00B47942" w:rsidRDefault="00A036D5" w:rsidP="00FE0976">
      <w:r>
        <w:rPr>
          <w:noProof/>
          <w:lang w:eastAsia="fr-FR"/>
        </w:rPr>
        <w:pict>
          <v:rect id="_x0000_s1043" style="position:absolute;margin-left:-11.1pt;margin-top:1.05pt;width:520.55pt;height:45.4pt;z-index:251673600" filled="f" stroked="f">
            <v:textbox>
              <w:txbxContent>
                <w:p w:rsidR="00B47942" w:rsidRPr="00B47942" w:rsidRDefault="00B47942" w:rsidP="00B47942">
                  <w:pPr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B47942">
                    <w:rPr>
                      <w:rFonts w:ascii="Times New Roman" w:hAnsi="Times New Roman" w:cs="Times New Roman"/>
                      <w:i/>
                      <w:sz w:val="28"/>
                    </w:rPr>
                    <w:t>Intégrer votre entreprise en vue d’acquérir d’avantage des connaissances et mettre mes expériences professionnelles au service de l’entreprise.</w:t>
                  </w:r>
                </w:p>
                <w:p w:rsidR="00B47942" w:rsidRDefault="00B47942" w:rsidP="00FE0976">
                  <w:pPr>
                    <w:spacing w:after="0"/>
                  </w:pPr>
                </w:p>
              </w:txbxContent>
            </v:textbox>
          </v:rect>
        </w:pict>
      </w:r>
    </w:p>
    <w:p w:rsidR="00FE0976" w:rsidRPr="00FE0976" w:rsidRDefault="00FE0976" w:rsidP="00FE0976"/>
    <w:p w:rsidR="00FE0976" w:rsidRPr="00FE0976" w:rsidRDefault="00A036D5" w:rsidP="00FE0976">
      <w:r>
        <w:rPr>
          <w:noProof/>
          <w:lang w:eastAsia="fr-FR"/>
        </w:rPr>
        <w:pict>
          <v:rect id="_x0000_s1027" style="position:absolute;margin-left:-6.55pt;margin-top:-.2pt;width:476.55pt;height:30.85pt;z-index:251659264" fillcolor="#6ff" strokecolor="black [3213]" strokeweight="3pt">
            <v:textbox style="mso-next-textbox:#_x0000_s1027">
              <w:txbxContent>
                <w:p w:rsidR="00FE0976" w:rsidRPr="00FE0976" w:rsidRDefault="00A0720E" w:rsidP="00FE0976">
                  <w:pPr>
                    <w:jc w:val="center"/>
                    <w:rPr>
                      <w:rFonts w:ascii="Baskerville Old Face" w:hAnsi="Baskerville Old Face"/>
                      <w:b/>
                      <w:sz w:val="32"/>
                    </w:rPr>
                  </w:pPr>
                  <w:r>
                    <w:rPr>
                      <w:rFonts w:ascii="Baskerville Old Face" w:hAnsi="Baskerville Old Face"/>
                      <w:b/>
                      <w:sz w:val="32"/>
                    </w:rPr>
                    <w:t xml:space="preserve">DIPLOMES ET </w:t>
                  </w:r>
                  <w:r w:rsidR="00FE0976" w:rsidRPr="00FE0976">
                    <w:rPr>
                      <w:rFonts w:ascii="Baskerville Old Face" w:hAnsi="Baskerville Old Face"/>
                      <w:b/>
                      <w:sz w:val="32"/>
                    </w:rPr>
                    <w:t>FORMATION</w:t>
                  </w:r>
                  <w:r>
                    <w:rPr>
                      <w:rFonts w:ascii="Baskerville Old Face" w:hAnsi="Baskerville Old Face"/>
                      <w:b/>
                      <w:sz w:val="32"/>
                    </w:rPr>
                    <w:t>S</w:t>
                  </w:r>
                </w:p>
              </w:txbxContent>
            </v:textbox>
          </v:rect>
        </w:pict>
      </w:r>
    </w:p>
    <w:p w:rsidR="00FE0976" w:rsidRDefault="00A036D5" w:rsidP="00FE0976">
      <w:r>
        <w:rPr>
          <w:noProof/>
          <w:lang w:eastAsia="fr-FR"/>
        </w:rPr>
        <w:pict>
          <v:rect id="_x0000_s1028" style="position:absolute;margin-left:-10.8pt;margin-top:13.45pt;width:505.8pt;height:107.95pt;z-index:251660288" filled="f" stroked="f">
            <v:textbox>
              <w:txbxContent>
                <w:p w:rsidR="006A44ED" w:rsidRDefault="006A44ED" w:rsidP="00FE097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</w:rPr>
                    <w:t xml:space="preserve">2018 – 2019 : </w:t>
                  </w:r>
                  <w:r w:rsidRPr="006A44ED">
                    <w:rPr>
                      <w:rFonts w:ascii="Baskerville Old Face" w:hAnsi="Baskerville Old Face"/>
                      <w:sz w:val="28"/>
                    </w:rPr>
                    <w:t>Formation Qualifiante option Cai</w:t>
                  </w:r>
                  <w:r>
                    <w:rPr>
                      <w:rFonts w:ascii="Baskerville Old Face" w:hAnsi="Baskerville Old Face"/>
                      <w:sz w:val="28"/>
                    </w:rPr>
                    <w:t>sse et Auxiliaire en Pharmacie</w:t>
                  </w:r>
                </w:p>
                <w:p w:rsidR="00FE0976" w:rsidRDefault="006A44ED" w:rsidP="006A44ED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</w:rPr>
                    <w:t xml:space="preserve">                       </w:t>
                  </w:r>
                  <w:r>
                    <w:rPr>
                      <w:rFonts w:ascii="Baskerville Old Face" w:hAnsi="Baskerville Old Face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ascii="Baskerville Old Face" w:hAnsi="Baskerville Old Face"/>
                      <w:sz w:val="28"/>
                    </w:rPr>
                    <w:t>a</w:t>
                  </w:r>
                  <w:r w:rsidRPr="006A44ED">
                    <w:rPr>
                      <w:rFonts w:ascii="Baskerville Old Face" w:hAnsi="Baskerville Old Face"/>
                      <w:sz w:val="28"/>
                    </w:rPr>
                    <w:t>u</w:t>
                  </w:r>
                  <w:proofErr w:type="gramEnd"/>
                  <w:r w:rsidRPr="006A44ED">
                    <w:rPr>
                      <w:rFonts w:ascii="Baskerville Old Face" w:hAnsi="Baskerville Old Face"/>
                      <w:sz w:val="28"/>
                    </w:rPr>
                    <w:t xml:space="preserve"> Centre d’Enseignement Professionnel (CEP) Port-Bouët</w:t>
                  </w:r>
                  <w:r w:rsidR="00FE0976" w:rsidRPr="006A44ED">
                    <w:rPr>
                      <w:rFonts w:ascii="Baskerville Old Face" w:hAnsi="Baskerville Old Face"/>
                      <w:sz w:val="28"/>
                    </w:rPr>
                    <w:t xml:space="preserve"> </w:t>
                  </w:r>
                </w:p>
                <w:p w:rsidR="006A44ED" w:rsidRPr="006A44ED" w:rsidRDefault="006A44ED" w:rsidP="006A44ED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 w:rsidRPr="006A44ED">
                    <w:rPr>
                      <w:rFonts w:ascii="Baskerville Old Face" w:hAnsi="Baskerville Old Face"/>
                      <w:b/>
                      <w:sz w:val="28"/>
                    </w:rPr>
                    <w:t>2017 – 2018 :</w:t>
                  </w:r>
                  <w:r w:rsidRPr="006A44ED">
                    <w:rPr>
                      <w:rFonts w:ascii="Baskerville Old Face" w:hAnsi="Baskerville Old Face"/>
                      <w:sz w:val="28"/>
                    </w:rPr>
                    <w:t xml:space="preserve"> Baccalauréat série A2</w:t>
                  </w:r>
                  <w:r w:rsidRPr="006A44ED">
                    <w:rPr>
                      <w:rFonts w:ascii="Baskerville Old Face" w:hAnsi="Baskerville Old Face"/>
                      <w:i/>
                      <w:sz w:val="28"/>
                    </w:rPr>
                    <w:t xml:space="preserve"> </w:t>
                  </w:r>
                  <w:r w:rsidRPr="006A44ED">
                    <w:rPr>
                      <w:rFonts w:ascii="Baskerville Old Face" w:hAnsi="Baskerville Old Face"/>
                      <w:sz w:val="28"/>
                    </w:rPr>
                    <w:t>au Lycée Nyèkonakpoè (Togo)</w:t>
                  </w:r>
                </w:p>
                <w:p w:rsidR="006A44ED" w:rsidRDefault="006A44ED" w:rsidP="006A44ED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 w:rsidRPr="006A44ED">
                    <w:rPr>
                      <w:rFonts w:ascii="Baskerville Old Face" w:hAnsi="Baskerville Old Face"/>
                      <w:b/>
                      <w:sz w:val="28"/>
                    </w:rPr>
                    <w:t>2013 – 2014 :</w:t>
                  </w:r>
                  <w:r w:rsidRPr="006A44ED">
                    <w:rPr>
                      <w:rFonts w:ascii="Baskerville Old Face" w:hAnsi="Baskerville Old Face"/>
                      <w:sz w:val="28"/>
                    </w:rPr>
                    <w:t xml:space="preserve"> Brevet d’Etude du Premier Cycle (BEPC) au </w:t>
                  </w:r>
                </w:p>
                <w:p w:rsidR="006A44ED" w:rsidRPr="006A44ED" w:rsidRDefault="006A44ED" w:rsidP="006A44ED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</w:rPr>
                    <w:t xml:space="preserve">                         </w:t>
                  </w:r>
                  <w:r w:rsidRPr="006A44ED">
                    <w:rPr>
                      <w:rFonts w:ascii="Baskerville Old Face" w:hAnsi="Baskerville Old Face"/>
                      <w:sz w:val="28"/>
                    </w:rPr>
                    <w:t>Lycée Nyèkonakpoè (Togo)</w:t>
                  </w:r>
                  <w:r w:rsidRPr="006A44ED">
                    <w:rPr>
                      <w:rFonts w:ascii="Baskerville Old Face" w:hAnsi="Baskerville Old Face"/>
                      <w:i/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F84BBB" w:rsidRPr="00FE0976" w:rsidRDefault="00A036D5" w:rsidP="00FE0976">
      <w:pPr>
        <w:tabs>
          <w:tab w:val="left" w:pos="1515"/>
        </w:tabs>
      </w:pPr>
      <w:r>
        <w:rPr>
          <w:noProof/>
          <w:lang w:eastAsia="fr-FR"/>
        </w:rPr>
        <w:pict>
          <v:rect id="_x0000_s1035" style="position:absolute;margin-left:-1pt;margin-top:395.35pt;width:476.55pt;height:30.85pt;z-index:251667456" fillcolor="#6ff" strokecolor="black [3213]" strokeweight="3pt">
            <v:textbox>
              <w:txbxContent>
                <w:p w:rsidR="00796FA8" w:rsidRPr="00FE0976" w:rsidRDefault="00796FA8" w:rsidP="00FE0976">
                  <w:pPr>
                    <w:jc w:val="center"/>
                    <w:rPr>
                      <w:rFonts w:ascii="Baskerville Old Face" w:hAnsi="Baskerville Old Face"/>
                      <w:b/>
                      <w:sz w:val="32"/>
                    </w:rPr>
                  </w:pPr>
                  <w:r>
                    <w:rPr>
                      <w:rFonts w:ascii="Baskerville Old Face" w:hAnsi="Baskerville Old Face"/>
                      <w:b/>
                      <w:sz w:val="32"/>
                    </w:rPr>
                    <w:t>CENTRE D’INTERÊT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8" style="position:absolute;margin-left:267.4pt;margin-top:432.9pt;width:251.75pt;height:106.65pt;z-index:251671552" filled="f" stroked="f">
            <v:textbox>
              <w:txbxContent>
                <w:p w:rsidR="00C57FE6" w:rsidRDefault="00E6770E" w:rsidP="00C57FE6">
                  <w:pPr>
                    <w:pStyle w:val="Paragraphedeliste"/>
                    <w:numPr>
                      <w:ilvl w:val="0"/>
                      <w:numId w:val="4"/>
                    </w:numPr>
                    <w:jc w:val="center"/>
                    <w:rPr>
                      <w:rFonts w:ascii="Baskerville Old Face" w:hAnsi="Baskerville Old Face"/>
                      <w:b/>
                      <w:sz w:val="28"/>
                      <w:szCs w:val="24"/>
                      <w:u w:val="single"/>
                    </w:rPr>
                  </w:pPr>
                  <w:r w:rsidRPr="00E6770E">
                    <w:rPr>
                      <w:rFonts w:ascii="Baskerville Old Face" w:hAnsi="Baskerville Old Face"/>
                      <w:b/>
                      <w:sz w:val="28"/>
                      <w:szCs w:val="24"/>
                      <w:u w:val="single"/>
                    </w:rPr>
                    <w:t>Atout</w:t>
                  </w:r>
                  <w:r w:rsidR="00C57FE6">
                    <w:rPr>
                      <w:rFonts w:ascii="Baskerville Old Face" w:hAnsi="Baskerville Old Face"/>
                      <w:b/>
                      <w:sz w:val="28"/>
                      <w:szCs w:val="24"/>
                      <w:u w:val="single"/>
                    </w:rPr>
                    <w:t>s</w:t>
                  </w:r>
                </w:p>
                <w:p w:rsidR="00C57FE6" w:rsidRDefault="00C57FE6" w:rsidP="00C57FE6">
                  <w:pPr>
                    <w:spacing w:after="0"/>
                    <w:rPr>
                      <w:rFonts w:ascii="Baskerville Old Face" w:hAnsi="Baskerville Old Face"/>
                      <w:sz w:val="28"/>
                      <w:szCs w:val="24"/>
                    </w:rPr>
                  </w:pPr>
                  <w:r w:rsidRPr="00C57FE6">
                    <w:rPr>
                      <w:rFonts w:ascii="Baskerville Old Face" w:hAnsi="Baskerville Old Face"/>
                      <w:sz w:val="28"/>
                      <w:szCs w:val="24"/>
                    </w:rPr>
                    <w:t>Ponctualité</w:t>
                  </w:r>
                  <w:r>
                    <w:rPr>
                      <w:rFonts w:ascii="Baskerville Old Face" w:hAnsi="Baskerville Old Face"/>
                      <w:sz w:val="28"/>
                      <w:szCs w:val="24"/>
                    </w:rPr>
                    <w:t>, Discipline, Rigoureuse,</w:t>
                  </w:r>
                </w:p>
                <w:p w:rsidR="00C57FE6" w:rsidRPr="00C57FE6" w:rsidRDefault="00C57FE6" w:rsidP="00C57FE6">
                  <w:pPr>
                    <w:spacing w:after="0"/>
                    <w:rPr>
                      <w:rFonts w:ascii="Baskerville Old Face" w:hAnsi="Baskerville Old Face"/>
                      <w:sz w:val="28"/>
                      <w:szCs w:val="24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4"/>
                    </w:rPr>
                    <w:t xml:space="preserve"> Aime le Travail bien fait, Courtoise</w:t>
                  </w:r>
                  <w:r w:rsidRPr="00C57FE6">
                    <w:rPr>
                      <w:rFonts w:ascii="Baskerville Old Face" w:hAnsi="Baskerville Old Face"/>
                      <w:sz w:val="28"/>
                      <w:szCs w:val="24"/>
                    </w:rPr>
                    <w:t xml:space="preserve"> </w:t>
                  </w:r>
                </w:p>
                <w:p w:rsidR="00E6770E" w:rsidRPr="00E6770E" w:rsidRDefault="00E6770E" w:rsidP="00C57FE6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6" style="position:absolute;margin-left:-6.1pt;margin-top:426.95pt;width:251.75pt;height:113.45pt;z-index:251668480" filled="f" stroked="f">
            <v:textbox>
              <w:txbxContent>
                <w:p w:rsidR="00796FA8" w:rsidRPr="00C57FE6" w:rsidRDefault="00796FA8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rFonts w:ascii="Baskerville Old Face" w:hAnsi="Baskerville Old Face"/>
                      <w:sz w:val="28"/>
                      <w:u w:val="single"/>
                    </w:rPr>
                  </w:pPr>
                  <w:r w:rsidRPr="00C57FE6"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  <w:t>Langue</w:t>
                  </w:r>
                </w:p>
                <w:p w:rsidR="00796FA8" w:rsidRDefault="00C57FE6" w:rsidP="00796FA8">
                  <w:pPr>
                    <w:spacing w:after="0"/>
                    <w:ind w:left="36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sz w:val="28"/>
                    </w:rPr>
                    <w:t xml:space="preserve">     </w:t>
                  </w:r>
                  <w:r w:rsidR="00796FA8">
                    <w:rPr>
                      <w:rFonts w:ascii="Baskerville Old Face" w:hAnsi="Baskerville Old Face"/>
                      <w:sz w:val="28"/>
                    </w:rPr>
                    <w:t xml:space="preserve">Français : </w:t>
                  </w:r>
                  <w:r>
                    <w:rPr>
                      <w:rFonts w:ascii="Baskerville Old Face" w:hAnsi="Baskerville Old Face"/>
                      <w:sz w:val="28"/>
                    </w:rPr>
                    <w:t>Correctement</w:t>
                  </w:r>
                </w:p>
                <w:p w:rsidR="00796FA8" w:rsidRPr="00E6770E" w:rsidRDefault="00E6770E" w:rsidP="00E6770E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</w:t>
                  </w:r>
                  <w:r w:rsidRPr="00E6770E">
                    <w:rPr>
                      <w:rFonts w:ascii="Baskerville Old Face" w:hAnsi="Baskerville Old Face"/>
                      <w:sz w:val="28"/>
                      <w:szCs w:val="24"/>
                    </w:rPr>
                    <w:t xml:space="preserve">Anglais   : </w:t>
                  </w:r>
                  <w:r w:rsidR="00C57FE6">
                    <w:rPr>
                      <w:rFonts w:ascii="Baskerville Old Face" w:hAnsi="Baskerville Old Face"/>
                      <w:sz w:val="28"/>
                      <w:szCs w:val="24"/>
                    </w:rPr>
                    <w:t>Passable</w:t>
                  </w:r>
                </w:p>
                <w:p w:rsidR="00796FA8" w:rsidRPr="00C57FE6" w:rsidRDefault="00796FA8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</w:pPr>
                  <w:r w:rsidRPr="00C57FE6"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  <w:t>Loisirs</w:t>
                  </w:r>
                </w:p>
                <w:p w:rsidR="00796FA8" w:rsidRPr="00796FA8" w:rsidRDefault="00C57FE6" w:rsidP="00796FA8">
                  <w:pPr>
                    <w:spacing w:after="0"/>
                    <w:ind w:left="36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sz w:val="28"/>
                    </w:rPr>
                    <w:t xml:space="preserve">    Musique, Sport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4" style="position:absolute;margin-left:-20.4pt;margin-top:249.5pt;width:220.2pt;height:131.45pt;z-index:251666432" filled="f" stroked="f">
            <v:textbox>
              <w:txbxContent>
                <w:p w:rsidR="00796FA8" w:rsidRPr="00C57FE6" w:rsidRDefault="006A44ED" w:rsidP="00FE097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Baskerville Old Face" w:hAnsi="Baskerville Old Face"/>
                      <w:sz w:val="28"/>
                      <w:u w:val="single"/>
                    </w:rPr>
                  </w:pPr>
                  <w:r w:rsidRPr="00C57FE6"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  <w:t>OPERATION DE CAISSE</w:t>
                  </w:r>
                </w:p>
                <w:p w:rsidR="00C57FE6" w:rsidRP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12"/>
                      <w:u w:val="single"/>
                    </w:rPr>
                  </w:pPr>
                </w:p>
                <w:p w:rsidR="00C57FE6" w:rsidRP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 w:rsidRPr="00C57FE6">
                    <w:rPr>
                      <w:rFonts w:ascii="Baskerville Old Face" w:hAnsi="Baskerville Old Face"/>
                      <w:sz w:val="28"/>
                    </w:rPr>
                    <w:t>Encaissement</w:t>
                  </w:r>
                </w:p>
                <w:p w:rsidR="00C57FE6" w:rsidRP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 w:rsidRPr="00C57FE6">
                    <w:rPr>
                      <w:rFonts w:ascii="Baskerville Old Face" w:hAnsi="Baskerville Old Face"/>
                      <w:sz w:val="28"/>
                    </w:rPr>
                    <w:t xml:space="preserve">Décaissement </w:t>
                  </w:r>
                </w:p>
                <w:p w:rsid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 w:rsidRPr="00C57FE6">
                    <w:rPr>
                      <w:rFonts w:ascii="Baskerville Old Face" w:hAnsi="Baskerville Old Face"/>
                      <w:sz w:val="28"/>
                    </w:rPr>
                    <w:t xml:space="preserve">Tenue des documents </w:t>
                  </w:r>
                </w:p>
                <w:p w:rsidR="00C57FE6" w:rsidRPr="00B47942" w:rsidRDefault="00C57FE6" w:rsidP="00C57FE6">
                  <w:pPr>
                    <w:spacing w:after="0"/>
                    <w:rPr>
                      <w:rFonts w:ascii="Baskerville Old Face" w:hAnsi="Baskerville Old Face"/>
                      <w:sz w:val="12"/>
                    </w:rPr>
                  </w:pPr>
                </w:p>
                <w:p w:rsidR="00C57FE6" w:rsidRPr="00C57FE6" w:rsidRDefault="00C57FE6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</w:pPr>
                  <w:r w:rsidRPr="00C57FE6"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  <w:t>METHODES DE VENTE</w:t>
                  </w:r>
                </w:p>
                <w:p w:rsidR="00C57FE6" w:rsidRP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sz w:val="28"/>
                    </w:rPr>
                    <w:t>Vente en Magasin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0" style="position:absolute;margin-left:217.35pt;margin-top:249.5pt;width:281.9pt;height:131.45pt;z-index:251672576" filled="f" stroked="f">
            <v:textbox>
              <w:txbxContent>
                <w:p w:rsidR="00C57FE6" w:rsidRPr="00C57FE6" w:rsidRDefault="00C57FE6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rFonts w:ascii="Baskerville Old Face" w:hAnsi="Baskerville Old Face"/>
                      <w:sz w:val="28"/>
                      <w:u w:val="single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  <w:t>TECHNIQUE D’INTERACTION AVEC LA CLIENTELE</w:t>
                  </w:r>
                </w:p>
                <w:p w:rsidR="00C57FE6" w:rsidRP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10"/>
                      <w:u w:val="single"/>
                    </w:rPr>
                  </w:pPr>
                </w:p>
                <w:p w:rsid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sz w:val="28"/>
                    </w:rPr>
                    <w:t>Accueil clientèle</w:t>
                  </w:r>
                </w:p>
                <w:p w:rsid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sz w:val="28"/>
                    </w:rPr>
                    <w:t xml:space="preserve">Bonne réactivité </w:t>
                  </w:r>
                </w:p>
                <w:p w:rsidR="00C57FE6" w:rsidRPr="00B47942" w:rsidRDefault="00C57FE6" w:rsidP="00C57FE6">
                  <w:pPr>
                    <w:spacing w:after="0"/>
                    <w:rPr>
                      <w:rFonts w:ascii="Baskerville Old Face" w:hAnsi="Baskerville Old Face"/>
                      <w:sz w:val="12"/>
                    </w:rPr>
                  </w:pPr>
                </w:p>
                <w:p w:rsidR="00C57FE6" w:rsidRPr="00C57FE6" w:rsidRDefault="00C57FE6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jc w:val="center"/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  <w:u w:val="single"/>
                    </w:rPr>
                    <w:t>OPERATION DE CAISSE</w:t>
                  </w:r>
                </w:p>
                <w:p w:rsidR="00C57FE6" w:rsidRPr="00C57FE6" w:rsidRDefault="00C57FE6" w:rsidP="00C57FE6">
                  <w:pPr>
                    <w:pStyle w:val="Paragraphedeliste"/>
                    <w:spacing w:after="0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sz w:val="28"/>
                    </w:rPr>
                    <w:t>Word, Excel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-.55pt;margin-top:89.15pt;width:476.55pt;height:30.85pt;z-index:251661312" fillcolor="#6ff" strokecolor="black [3213]" strokeweight="3pt">
            <v:textbox>
              <w:txbxContent>
                <w:p w:rsidR="00FE0976" w:rsidRPr="00FE0976" w:rsidRDefault="00FE0976" w:rsidP="00FE0976">
                  <w:pPr>
                    <w:jc w:val="center"/>
                    <w:rPr>
                      <w:rFonts w:ascii="Baskerville Old Face" w:hAnsi="Baskerville Old Face"/>
                      <w:b/>
                      <w:sz w:val="32"/>
                    </w:rPr>
                  </w:pPr>
                  <w:r>
                    <w:rPr>
                      <w:rFonts w:ascii="Baskerville Old Face" w:hAnsi="Baskerville Old Face"/>
                      <w:b/>
                      <w:sz w:val="32"/>
                    </w:rPr>
                    <w:t>EXPERIENCES PROFESSIONNELLES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0" style="position:absolute;margin-left:-8.65pt;margin-top:129.05pt;width:505.8pt;height:73.8pt;z-index:251662336" filled="f" stroked="f">
            <v:textbox>
              <w:txbxContent>
                <w:p w:rsidR="006A44ED" w:rsidRDefault="006A44ED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</w:rPr>
                    <w:t>Janvier – Juin 2020 :</w:t>
                  </w:r>
                  <w:r>
                    <w:rPr>
                      <w:rFonts w:ascii="Baskerville Old Face" w:hAnsi="Baskerville Old Face"/>
                      <w:sz w:val="28"/>
                    </w:rPr>
                    <w:t xml:space="preserve"> Serveuse au Restaurant Titanic</w:t>
                  </w:r>
                </w:p>
                <w:p w:rsidR="006A44ED" w:rsidRDefault="006A44ED" w:rsidP="00C57FE6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</w:rPr>
                    <w:t>14 Mai –</w:t>
                  </w:r>
                  <w:r>
                    <w:rPr>
                      <w:rFonts w:ascii="Baskerville Old Face" w:hAnsi="Baskerville Old Face"/>
                      <w:sz w:val="28"/>
                    </w:rPr>
                    <w:t xml:space="preserve"> </w:t>
                  </w:r>
                  <w:r w:rsidRPr="006A44ED">
                    <w:rPr>
                      <w:rFonts w:ascii="Baskerville Old Face" w:hAnsi="Baskerville Old Face"/>
                      <w:b/>
                      <w:sz w:val="28"/>
                    </w:rPr>
                    <w:t>14 Août 2019</w:t>
                  </w:r>
                  <w:r>
                    <w:rPr>
                      <w:rFonts w:ascii="Baskerville Old Face" w:hAnsi="Baskerville Old Face"/>
                      <w:sz w:val="28"/>
                    </w:rPr>
                    <w:t> : Stage de trois (03) mois en qualité de Caissière</w:t>
                  </w:r>
                </w:p>
                <w:p w:rsidR="00FE0976" w:rsidRPr="00FE0976" w:rsidRDefault="006A44ED" w:rsidP="00C57FE6">
                  <w:pPr>
                    <w:pStyle w:val="Paragraphedeliste"/>
                    <w:spacing w:after="0" w:line="360" w:lineRule="auto"/>
                    <w:rPr>
                      <w:rFonts w:ascii="Baskerville Old Face" w:hAnsi="Baskerville Old Face"/>
                      <w:sz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</w:rPr>
                    <w:t xml:space="preserve">                                        </w:t>
                  </w:r>
                  <w:r>
                    <w:rPr>
                      <w:rFonts w:ascii="Baskerville Old Face" w:hAnsi="Baskerville Old Face"/>
                      <w:sz w:val="28"/>
                    </w:rPr>
                    <w:t xml:space="preserve"> Spécialisée et Rayonniste à Cash Ivoire Port – Bouët </w:t>
                  </w:r>
                  <w:r w:rsidR="00FE0976">
                    <w:rPr>
                      <w:rFonts w:ascii="Baskerville Old Face" w:hAnsi="Baskerville Old Face"/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3" style="position:absolute;margin-left:-.55pt;margin-top:205.65pt;width:476.55pt;height:30.85pt;z-index:251665408" fillcolor="#6ff" strokecolor="black [3213]" strokeweight="3pt">
            <v:textbox>
              <w:txbxContent>
                <w:p w:rsidR="00FE0976" w:rsidRPr="00FE0976" w:rsidRDefault="006A44ED" w:rsidP="00FE0976">
                  <w:pPr>
                    <w:jc w:val="center"/>
                    <w:rPr>
                      <w:rFonts w:ascii="Baskerville Old Face" w:hAnsi="Baskerville Old Face"/>
                      <w:b/>
                      <w:sz w:val="32"/>
                    </w:rPr>
                  </w:pPr>
                  <w:r>
                    <w:rPr>
                      <w:rFonts w:ascii="Baskerville Old Face" w:hAnsi="Baskerville Old Face"/>
                      <w:b/>
                      <w:sz w:val="32"/>
                    </w:rPr>
                    <w:t>PROFIL</w:t>
                  </w:r>
                </w:p>
              </w:txbxContent>
            </v:textbox>
          </v:rect>
        </w:pict>
      </w:r>
      <w:r w:rsidR="00FE0976">
        <w:tab/>
      </w:r>
      <w:bookmarkStart w:id="0" w:name="_GoBack"/>
      <w:bookmarkEnd w:id="0"/>
    </w:p>
    <w:sectPr w:rsidR="00F84BBB" w:rsidRPr="00FE0976" w:rsidSect="00F8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3B48"/>
    <w:multiLevelType w:val="hybridMultilevel"/>
    <w:tmpl w:val="2A4622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0406"/>
    <w:multiLevelType w:val="hybridMultilevel"/>
    <w:tmpl w:val="11FEA332"/>
    <w:lvl w:ilvl="0" w:tplc="24DC85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E581D"/>
    <w:multiLevelType w:val="hybridMultilevel"/>
    <w:tmpl w:val="D9E23826"/>
    <w:lvl w:ilvl="0" w:tplc="7A3482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16412"/>
    <w:multiLevelType w:val="hybridMultilevel"/>
    <w:tmpl w:val="9C0CE9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976"/>
    <w:rsid w:val="00002995"/>
    <w:rsid w:val="00006E62"/>
    <w:rsid w:val="002452EE"/>
    <w:rsid w:val="00595168"/>
    <w:rsid w:val="006A44ED"/>
    <w:rsid w:val="006E1174"/>
    <w:rsid w:val="00796FA8"/>
    <w:rsid w:val="00A036D5"/>
    <w:rsid w:val="00A0720E"/>
    <w:rsid w:val="00B06137"/>
    <w:rsid w:val="00B47942"/>
    <w:rsid w:val="00C2617B"/>
    <w:rsid w:val="00C57FE6"/>
    <w:rsid w:val="00E6770E"/>
    <w:rsid w:val="00E7777B"/>
    <w:rsid w:val="00E86470"/>
    <w:rsid w:val="00F84BBB"/>
    <w:rsid w:val="00FD3A95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ru v:ext="edit" colors="#cf9,#6ff"/>
    </o:shapedefaults>
    <o:shapelayout v:ext="edit">
      <o:idmap v:ext="edit" data="1"/>
    </o:shapelayout>
  </w:shapeDefaults>
  <w:decimalSymbol w:val=","/>
  <w:listSeparator w:val=";"/>
  <w15:docId w15:val="{3C1157E8-2796-4D5A-9BBF-83D2335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097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E09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 ETS 2BAMBA</dc:creator>
  <cp:lastModifiedBy>SERVEUR ETS 2-BAMBA</cp:lastModifiedBy>
  <cp:revision>6</cp:revision>
  <cp:lastPrinted>2024-04-07T17:47:00Z</cp:lastPrinted>
  <dcterms:created xsi:type="dcterms:W3CDTF">2023-01-04T18:38:00Z</dcterms:created>
  <dcterms:modified xsi:type="dcterms:W3CDTF">2024-04-07T17:51:00Z</dcterms:modified>
</cp:coreProperties>
</file>